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E96A72">
        <w:rPr>
          <w:b/>
          <w:color w:val="000000" w:themeColor="text1"/>
          <w:sz w:val="28"/>
          <w:szCs w:val="28"/>
        </w:rPr>
        <w:t xml:space="preserve">June </w:t>
      </w:r>
      <w:r w:rsidR="00612AC6">
        <w:rPr>
          <w:b/>
          <w:color w:val="000000" w:themeColor="text1"/>
          <w:sz w:val="28"/>
          <w:szCs w:val="28"/>
        </w:rPr>
        <w:t>23</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A52251"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A Dream Deferred</w:t>
      </w:r>
      <w:r w:rsidR="00C34EB5">
        <w:rPr>
          <w:rFonts w:cs="Times New Roman"/>
          <w:b/>
          <w:bCs/>
          <w:color w:val="000000" w:themeColor="text1"/>
          <w:sz w:val="28"/>
          <w:szCs w:val="28"/>
        </w:rPr>
        <w:t xml:space="preserve">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744B12"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01D5FD4C" wp14:editId="0962F347">
                <wp:simplePos x="0" y="0"/>
                <wp:positionH relativeFrom="column">
                  <wp:posOffset>-9525</wp:posOffset>
                </wp:positionH>
                <wp:positionV relativeFrom="paragraph">
                  <wp:posOffset>170180</wp:posOffset>
                </wp:positionV>
                <wp:extent cx="4181475" cy="11620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62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4C28E9" w:rsidRDefault="004C28E9"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9E2E34" w:rsidRDefault="009E2E34" w:rsidP="009E2E34">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William Williamson, Ministerial Intern</w:t>
                            </w:r>
                          </w:p>
                          <w:p w:rsidR="009E2E34" w:rsidRPr="00362992" w:rsidRDefault="009E2E34" w:rsidP="009E2E34">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9E2E34" w:rsidRPr="009E2E34" w:rsidRDefault="009E2E34" w:rsidP="009E2E34">
                            <w:pPr>
                              <w:shd w:val="clear" w:color="auto" w:fill="FFFFFF"/>
                              <w:spacing w:after="0" w:line="240" w:lineRule="auto"/>
                              <w:jc w:val="center"/>
                            </w:pPr>
                            <w:r w:rsidRPr="00362992">
                              <w:rPr>
                                <w:rFonts w:ascii="Times New Roman" w:eastAsia="Times New Roman" w:hAnsi="Times New Roman" w:cs="Times New Roman"/>
                                <w:color w:val="000000" w:themeColor="text1"/>
                                <w:sz w:val="24"/>
                                <w:szCs w:val="24"/>
                              </w:rPr>
                              <w:t>The First Parish Choir</w:t>
                            </w:r>
                          </w:p>
                          <w:p w:rsidR="00890632" w:rsidRDefault="006604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 Valerie Fullum</w:t>
                            </w:r>
                            <w:r w:rsidR="009E2E34">
                              <w:rPr>
                                <w:rFonts w:ascii="Times New Roman" w:eastAsia="Times New Roman" w:hAnsi="Times New Roman" w:cs="Times New Roman"/>
                                <w:color w:val="000000" w:themeColor="text1"/>
                                <w:sz w:val="24"/>
                                <w:szCs w:val="24"/>
                              </w:rPr>
                              <w:t>, Welcome Team Leaders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4pt;width:329.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Vj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4C28E9" w:rsidRDefault="004C28E9"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9E2E34" w:rsidRDefault="009E2E34" w:rsidP="009E2E34">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William Williamson, Ministerial Intern</w:t>
                      </w:r>
                    </w:p>
                    <w:p w:rsidR="009E2E34" w:rsidRPr="00362992" w:rsidRDefault="009E2E34" w:rsidP="009E2E34">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9E2E34" w:rsidRPr="009E2E34" w:rsidRDefault="009E2E34" w:rsidP="009E2E34">
                      <w:pPr>
                        <w:shd w:val="clear" w:color="auto" w:fill="FFFFFF"/>
                        <w:spacing w:after="0" w:line="240" w:lineRule="auto"/>
                        <w:jc w:val="center"/>
                      </w:pPr>
                      <w:r w:rsidRPr="00362992">
                        <w:rPr>
                          <w:rFonts w:ascii="Times New Roman" w:eastAsia="Times New Roman" w:hAnsi="Times New Roman" w:cs="Times New Roman"/>
                          <w:color w:val="000000" w:themeColor="text1"/>
                          <w:sz w:val="24"/>
                          <w:szCs w:val="24"/>
                        </w:rPr>
                        <w:t>The First Parish Choir</w:t>
                      </w:r>
                    </w:p>
                    <w:p w:rsidR="00890632" w:rsidRDefault="006604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 Valerie Fullum</w:t>
                      </w:r>
                      <w:r w:rsidR="009E2E34">
                        <w:rPr>
                          <w:rFonts w:ascii="Times New Roman" w:eastAsia="Times New Roman" w:hAnsi="Times New Roman" w:cs="Times New Roman"/>
                          <w:color w:val="000000" w:themeColor="text1"/>
                          <w:sz w:val="24"/>
                          <w:szCs w:val="24"/>
                        </w:rPr>
                        <w:t>, Welcome Team Leaders</w:t>
                      </w:r>
                    </w:p>
                  </w:txbxContent>
                </v:textbox>
                <w10:wrap type="tight"/>
              </v:shape>
            </w:pict>
          </mc:Fallback>
        </mc:AlternateContent>
      </w: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D83387" w:rsidRDefault="00D83387"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10590E" w:rsidRDefault="0010590E" w:rsidP="0010590E">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10590E" w:rsidRDefault="0010590E" w:rsidP="0010590E">
      <w:pPr>
        <w:shd w:val="clear" w:color="auto" w:fill="FFFFFF"/>
        <w:spacing w:after="0" w:line="240" w:lineRule="auto"/>
        <w:rPr>
          <w:rFonts w:ascii="Times New Roman" w:hAnsi="Times New Roman" w:cs="Times New Roman"/>
          <w:color w:val="000000" w:themeColor="text1"/>
          <w:sz w:val="24"/>
          <w:szCs w:val="24"/>
        </w:rPr>
      </w:pPr>
      <w:r w:rsidRPr="00240B25">
        <w:rPr>
          <w:rFonts w:ascii="Times New Roman" w:hAnsi="Times New Roman" w:cs="Times New Roman"/>
          <w:color w:val="000000" w:themeColor="text1"/>
          <w:sz w:val="24"/>
          <w:szCs w:val="24"/>
        </w:rPr>
        <w:t>Religious Education programs resume in September. </w:t>
      </w:r>
    </w:p>
    <w:p w:rsidR="00B54818" w:rsidRPr="002D5DFE" w:rsidRDefault="00B54818" w:rsidP="00B54818">
      <w:pPr>
        <w:spacing w:after="0" w:line="240" w:lineRule="auto"/>
        <w:rPr>
          <w:rFonts w:ascii="Times New Roman" w:eastAsia="Times New Roman" w:hAnsi="Times New Roman" w:cs="Times New Roman"/>
          <w:color w:val="000000" w:themeColor="text1"/>
          <w:sz w:val="24"/>
          <w:szCs w:val="24"/>
        </w:rPr>
      </w:pPr>
      <w:r w:rsidRPr="002D5DFE">
        <w:rPr>
          <w:rFonts w:ascii="Times New Roman" w:eastAsia="Times New Roman" w:hAnsi="Times New Roman" w:cs="Times New Roman"/>
          <w:color w:val="000000" w:themeColor="text1"/>
          <w:sz w:val="24"/>
          <w:szCs w:val="24"/>
          <w:shd w:val="clear" w:color="auto" w:fill="FFFFFF"/>
        </w:rPr>
        <w:t>Nursery care for children under 4 opens at 9am.</w:t>
      </w:r>
    </w:p>
    <w:p w:rsidR="0010590E" w:rsidRDefault="0010590E" w:rsidP="0010590E">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D83387" w:rsidRDefault="00D83387" w:rsidP="0010590E">
      <w:pPr>
        <w:shd w:val="clear" w:color="auto" w:fill="FFFFFF"/>
        <w:spacing w:after="0" w:line="240" w:lineRule="auto"/>
        <w:rPr>
          <w:rFonts w:ascii="Times New Roman" w:hAnsi="Times New Roman" w:cs="Times New Roman"/>
          <w:color w:val="222222"/>
          <w:sz w:val="24"/>
          <w:szCs w:val="24"/>
        </w:rPr>
      </w:pPr>
    </w:p>
    <w:p w:rsidR="00D83387" w:rsidRDefault="00D83387" w:rsidP="0010590E">
      <w:pPr>
        <w:shd w:val="clear" w:color="auto" w:fill="FFFFFF"/>
        <w:spacing w:after="0" w:line="240" w:lineRule="auto"/>
        <w:rPr>
          <w:rFonts w:ascii="Times New Roman" w:hAnsi="Times New Roman" w:cs="Times New Roman"/>
          <w:color w:val="222222"/>
          <w:sz w:val="24"/>
          <w:szCs w:val="24"/>
        </w:rPr>
      </w:pPr>
    </w:p>
    <w:p w:rsidR="00D83387" w:rsidRDefault="00D83387" w:rsidP="0010590E">
      <w:pPr>
        <w:shd w:val="clear" w:color="auto" w:fill="FFFFFF"/>
        <w:spacing w:after="0" w:line="240" w:lineRule="auto"/>
        <w:rPr>
          <w:rFonts w:ascii="Times New Roman" w:hAnsi="Times New Roman" w:cs="Times New Roman"/>
          <w:color w:val="222222"/>
          <w:sz w:val="24"/>
          <w:szCs w:val="24"/>
        </w:rPr>
      </w:pPr>
    </w:p>
    <w:p w:rsidR="006604C5" w:rsidRPr="0037019E" w:rsidRDefault="006604C5" w:rsidP="0010590E">
      <w:pPr>
        <w:shd w:val="clear" w:color="auto" w:fill="FFFFFF"/>
        <w:spacing w:after="0" w:line="240" w:lineRule="auto"/>
        <w:rPr>
          <w:rFonts w:ascii="Times New Roman" w:hAnsi="Times New Roman" w:cs="Times New Roman"/>
          <w:color w:val="222222"/>
          <w:sz w:val="2"/>
          <w:szCs w:val="24"/>
        </w:rPr>
      </w:pPr>
    </w:p>
    <w:p w:rsidR="0037019E" w:rsidRDefault="0037019E" w:rsidP="0037019E">
      <w:pPr>
        <w:pStyle w:val="eventheader2"/>
      </w:pPr>
      <w:r>
        <w:t>Today’s Events</w:t>
      </w:r>
    </w:p>
    <w:p w:rsidR="0037019E" w:rsidRDefault="0037019E" w:rsidP="0037019E">
      <w:pPr>
        <w:spacing w:after="0" w:line="240" w:lineRule="auto"/>
        <w:outlineLvl w:val="2"/>
        <w:rPr>
          <w:rFonts w:ascii="Times New Roman" w:eastAsia="Times New Roman" w:hAnsi="Times New Roman" w:cs="Times New Roman"/>
          <w:bCs/>
          <w:color w:val="000000" w:themeColor="text1"/>
          <w:sz w:val="24"/>
          <w:szCs w:val="24"/>
        </w:rPr>
      </w:pPr>
      <w:r w:rsidRPr="0010590E">
        <w:rPr>
          <w:rFonts w:ascii="Times New Roman" w:eastAsia="Times New Roman" w:hAnsi="Times New Roman" w:cs="Times New Roman"/>
          <w:bCs/>
          <w:color w:val="000000" w:themeColor="text1"/>
          <w:sz w:val="24"/>
          <w:szCs w:val="24"/>
        </w:rPr>
        <w:t xml:space="preserve">The Middle East Education Group invites you to a presentation about the work of </w:t>
      </w:r>
      <w:r w:rsidRPr="0010590E">
        <w:rPr>
          <w:rFonts w:ascii="Times New Roman" w:eastAsia="Times New Roman" w:hAnsi="Times New Roman" w:cs="Times New Roman"/>
          <w:b/>
          <w:bCs/>
          <w:color w:val="000000" w:themeColor="text1"/>
          <w:sz w:val="24"/>
          <w:szCs w:val="24"/>
        </w:rPr>
        <w:t>The Palestinian House of Friendship</w:t>
      </w:r>
      <w:r w:rsidRPr="0010590E">
        <w:rPr>
          <w:rFonts w:ascii="Times New Roman" w:eastAsia="Times New Roman" w:hAnsi="Times New Roman" w:cs="Times New Roman"/>
          <w:bCs/>
          <w:color w:val="000000" w:themeColor="text1"/>
          <w:sz w:val="24"/>
          <w:szCs w:val="24"/>
        </w:rPr>
        <w:t xml:space="preserve"> today at </w:t>
      </w:r>
      <w:r w:rsidRPr="0010590E">
        <w:rPr>
          <w:rFonts w:ascii="Times New Roman" w:eastAsia="Times New Roman" w:hAnsi="Times New Roman" w:cs="Times New Roman"/>
          <w:b/>
          <w:bCs/>
          <w:color w:val="000000" w:themeColor="text1"/>
          <w:sz w:val="24"/>
          <w:szCs w:val="24"/>
        </w:rPr>
        <w:t>12:00 noon</w:t>
      </w:r>
      <w:r w:rsidRPr="0010590E">
        <w:rPr>
          <w:rFonts w:ascii="Times New Roman" w:eastAsia="Times New Roman" w:hAnsi="Times New Roman" w:cs="Times New Roman"/>
          <w:bCs/>
          <w:color w:val="000000" w:themeColor="text1"/>
          <w:sz w:val="24"/>
          <w:szCs w:val="24"/>
        </w:rPr>
        <w:t xml:space="preserve"> in the Chapel.  There </w:t>
      </w:r>
      <w:r>
        <w:rPr>
          <w:rFonts w:ascii="Times New Roman" w:eastAsia="Times New Roman" w:hAnsi="Times New Roman" w:cs="Times New Roman"/>
          <w:bCs/>
          <w:color w:val="000000" w:themeColor="text1"/>
          <w:sz w:val="24"/>
          <w:szCs w:val="24"/>
        </w:rPr>
        <w:t>will be some slides and a video</w:t>
      </w:r>
      <w:r w:rsidRPr="0010590E">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10590E">
        <w:rPr>
          <w:rFonts w:ascii="Times New Roman" w:eastAsia="Times New Roman" w:hAnsi="Times New Roman" w:cs="Times New Roman"/>
          <w:bCs/>
          <w:color w:val="000000" w:themeColor="text1"/>
          <w:sz w:val="24"/>
          <w:szCs w:val="24"/>
        </w:rPr>
        <w:t xml:space="preserve">Bring your coffee from social hour, and some additional light refreshments will be served.  </w:t>
      </w:r>
    </w:p>
    <w:p w:rsidR="0010590E" w:rsidRPr="004213E5" w:rsidRDefault="0010590E" w:rsidP="0010590E">
      <w:pPr>
        <w:pStyle w:val="eventheader2"/>
      </w:pPr>
      <w:r>
        <w:t>S</w:t>
      </w:r>
      <w:r w:rsidRPr="004213E5">
        <w:t xml:space="preserve">hared Offering for </w:t>
      </w:r>
      <w:r>
        <w:t xml:space="preserve">June </w:t>
      </w:r>
    </w:p>
    <w:p w:rsidR="0010590E" w:rsidRDefault="0010590E" w:rsidP="0010590E">
      <w:pPr>
        <w:spacing w:after="0" w:line="240" w:lineRule="auto"/>
        <w:outlineLvl w:val="2"/>
        <w:rPr>
          <w:rFonts w:ascii="Times New Roman" w:eastAsia="Times New Roman" w:hAnsi="Times New Roman" w:cs="Times New Roman"/>
          <w:sz w:val="24"/>
          <w:szCs w:val="24"/>
        </w:rPr>
      </w:pPr>
      <w:r w:rsidRPr="00167975">
        <w:rPr>
          <w:rFonts w:ascii="Times New Roman" w:eastAsia="Times New Roman" w:hAnsi="Times New Roman" w:cs="Times New Roman"/>
          <w:bCs/>
          <w:sz w:val="24"/>
          <w:szCs w:val="24"/>
        </w:rPr>
        <w:t xml:space="preserve">The Middle East Education Group is pleased to announce that the recipient of the Shared Plate for June is the </w:t>
      </w:r>
      <w:r w:rsidRPr="00CF42C1">
        <w:rPr>
          <w:rFonts w:ascii="Times New Roman" w:eastAsia="Times New Roman" w:hAnsi="Times New Roman" w:cs="Times New Roman"/>
          <w:b/>
          <w:bCs/>
          <w:sz w:val="24"/>
          <w:szCs w:val="24"/>
        </w:rPr>
        <w:t>Palestinian House of Friendship</w:t>
      </w:r>
      <w:r w:rsidRPr="001679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is</w:t>
      </w:r>
      <w:r w:rsidRPr="00167975">
        <w:rPr>
          <w:rFonts w:ascii="Times New Roman" w:eastAsia="Times New Roman" w:hAnsi="Times New Roman" w:cs="Times New Roman"/>
          <w:sz w:val="24"/>
          <w:szCs w:val="24"/>
        </w:rPr>
        <w:t xml:space="preserve"> a non-profit, non-governmental, politically independent humanitarian organization dedicated to serving the needs of children, youth, and their families in the West Bank of Palestine. The main goal of PHF is to invest in Palestinian individuals while promoting the ideals of democracy, human rights, and love for the other.  The vision is a Palestinian civil society that possesses a generation of young people who are educated in the values of democracy and ready to become leaders.</w:t>
      </w:r>
    </w:p>
    <w:p w:rsidR="0010590E" w:rsidRPr="00D83387" w:rsidRDefault="0010590E" w:rsidP="0010590E">
      <w:pPr>
        <w:spacing w:after="0" w:line="240" w:lineRule="auto"/>
        <w:outlineLvl w:val="2"/>
        <w:rPr>
          <w:rFonts w:ascii="Times New Roman" w:eastAsia="Times New Roman" w:hAnsi="Times New Roman" w:cs="Times New Roman"/>
          <w:bCs/>
          <w:color w:val="000000" w:themeColor="text1"/>
          <w:sz w:val="6"/>
          <w:szCs w:val="24"/>
        </w:rPr>
      </w:pPr>
    </w:p>
    <w:p w:rsidR="006604C5" w:rsidRPr="00B9601E" w:rsidRDefault="006604C5" w:rsidP="006604C5">
      <w:pPr>
        <w:pStyle w:val="eventheader2"/>
        <w:rPr>
          <w:rFonts w:ascii="Times New Roman" w:eastAsia="Times New Roman" w:hAnsi="Times New Roman"/>
        </w:rPr>
      </w:pPr>
      <w:r w:rsidRPr="00B9601E">
        <w:rPr>
          <w:rFonts w:eastAsia="Times New Roman"/>
        </w:rPr>
        <w:t>Monthly Meditation</w:t>
      </w:r>
    </w:p>
    <w:p w:rsidR="006604C5"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B9601E">
        <w:rPr>
          <w:rFonts w:ascii="Times New Roman" w:eastAsia="Times New Roman" w:hAnsi="Times New Roman" w:cs="Times New Roman"/>
          <w:color w:val="000000"/>
          <w:sz w:val="24"/>
          <w:szCs w:val="24"/>
        </w:rPr>
        <w:t>All are invited to a new monthly meditation session, facilitated by Mandy Ne</w:t>
      </w:r>
      <w:r>
        <w:rPr>
          <w:rFonts w:ascii="Times New Roman" w:eastAsia="Times New Roman" w:hAnsi="Times New Roman" w:cs="Times New Roman"/>
          <w:color w:val="000000"/>
          <w:sz w:val="24"/>
          <w:szCs w:val="24"/>
        </w:rPr>
        <w:t xml:space="preserve">ff and Stacey Jackson Flammia.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9-10 a.m. in the chapel, and our next sessions will be Sunday, July 7 and Sunday, August 4.</w:t>
      </w:r>
    </w:p>
    <w:p w:rsidR="006604C5" w:rsidRPr="00B9601E" w:rsidRDefault="006604C5" w:rsidP="006604C5">
      <w:pPr>
        <w:shd w:val="clear" w:color="auto" w:fill="FFFFFF"/>
        <w:spacing w:after="0" w:line="240" w:lineRule="auto"/>
        <w:rPr>
          <w:rFonts w:ascii="Times New Roman" w:eastAsia="Times New Roman" w:hAnsi="Times New Roman" w:cs="Times New Roman"/>
          <w:color w:val="000000"/>
          <w:sz w:val="12"/>
          <w:szCs w:val="24"/>
        </w:rPr>
      </w:pPr>
    </w:p>
    <w:p w:rsidR="006604C5" w:rsidRPr="00B9601E"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B9601E">
        <w:rPr>
          <w:rFonts w:ascii="Times New Roman" w:eastAsia="Times New Roman" w:hAnsi="Times New Roman" w:cs="Times New Roman"/>
          <w:color w:val="000000"/>
          <w:sz w:val="24"/>
          <w:szCs w:val="24"/>
        </w:rPr>
        <w:t>All are welcome: people who are new to meditation, experienced meditators, those who practice Buddhism, and those who do not.</w:t>
      </w:r>
      <w:r w:rsidR="0037019E">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No reservations or sign up needed.  For more information, contact: </w:t>
      </w:r>
      <w:hyperlink r:id="rId10"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r w:rsidRPr="0023792C">
        <w:rPr>
          <w:rFonts w:ascii="Times New Roman" w:hAnsi="Times New Roman" w:cs="Times New Roman"/>
          <w:color w:val="000000" w:themeColor="text1"/>
          <w:sz w:val="24"/>
          <w:szCs w:val="24"/>
          <w:shd w:val="clear" w:color="auto" w:fill="FFFFFF"/>
        </w:rPr>
        <w:t>Childcare is available starting at 9 in the nursery</w:t>
      </w:r>
      <w:r>
        <w:rPr>
          <w:rFonts w:ascii="Times New Roman" w:hAnsi="Times New Roman" w:cs="Times New Roman"/>
          <w:color w:val="000000" w:themeColor="text1"/>
          <w:sz w:val="24"/>
          <w:szCs w:val="24"/>
          <w:shd w:val="clear" w:color="auto" w:fill="FFFFFF"/>
        </w:rPr>
        <w:t>.</w:t>
      </w:r>
    </w:p>
    <w:p w:rsidR="00D83387" w:rsidRDefault="00D83387" w:rsidP="00D83387">
      <w:pPr>
        <w:pStyle w:val="eventheader2"/>
      </w:pPr>
      <w:r w:rsidRPr="008F0482">
        <w:t xml:space="preserve">Celebration of Cambridge Volunteers </w:t>
      </w:r>
    </w:p>
    <w:p w:rsidR="00D83387" w:rsidRPr="008F0482" w:rsidRDefault="00D83387" w:rsidP="00D83387">
      <w:pPr>
        <w:spacing w:after="0" w:line="240" w:lineRule="auto"/>
        <w:rPr>
          <w:rFonts w:ascii="Times New Roman" w:hAnsi="Times New Roman" w:cs="Times New Roman"/>
          <w:sz w:val="24"/>
          <w:szCs w:val="24"/>
        </w:rPr>
      </w:pPr>
      <w:r w:rsidRPr="008F0482">
        <w:rPr>
          <w:rFonts w:ascii="Times New Roman" w:hAnsi="Times New Roman" w:cs="Times New Roman"/>
          <w:b/>
          <w:sz w:val="24"/>
          <w:szCs w:val="24"/>
        </w:rPr>
        <w:t xml:space="preserve">Mayor Marc C. McGovern </w:t>
      </w:r>
      <w:r w:rsidRPr="008F0482">
        <w:rPr>
          <w:rFonts w:ascii="Times New Roman" w:hAnsi="Times New Roman" w:cs="Times New Roman"/>
          <w:sz w:val="24"/>
          <w:szCs w:val="24"/>
        </w:rPr>
        <w:t xml:space="preserve">and the </w:t>
      </w:r>
      <w:r w:rsidRPr="008F0482">
        <w:rPr>
          <w:rFonts w:ascii="Times New Roman" w:hAnsi="Times New Roman" w:cs="Times New Roman"/>
          <w:b/>
          <w:sz w:val="24"/>
          <w:szCs w:val="24"/>
        </w:rPr>
        <w:t xml:space="preserve">Cambridge Volunteer Clearinghouse </w:t>
      </w:r>
      <w:r w:rsidRPr="008F0482">
        <w:rPr>
          <w:rFonts w:ascii="Times New Roman" w:hAnsi="Times New Roman" w:cs="Times New Roman"/>
          <w:sz w:val="24"/>
          <w:szCs w:val="24"/>
        </w:rPr>
        <w:t xml:space="preserve">cordially invite </w:t>
      </w:r>
      <w:r w:rsidRPr="00EC388C">
        <w:rPr>
          <w:rFonts w:ascii="Times New Roman" w:eastAsia="Times New Roman" w:hAnsi="Times New Roman" w:cs="Times New Roman"/>
          <w:color w:val="000000" w:themeColor="text1"/>
          <w:sz w:val="24"/>
          <w:szCs w:val="24"/>
        </w:rPr>
        <w:t xml:space="preserve">volunteers from </w:t>
      </w:r>
      <w:r>
        <w:rPr>
          <w:rFonts w:ascii="Times New Roman" w:eastAsia="Times New Roman" w:hAnsi="Times New Roman" w:cs="Times New Roman"/>
          <w:color w:val="000000" w:themeColor="text1"/>
          <w:sz w:val="24"/>
          <w:szCs w:val="24"/>
        </w:rPr>
        <w:t>the</w:t>
      </w:r>
      <w:r w:rsidRPr="00EC388C">
        <w:rPr>
          <w:rFonts w:ascii="Times New Roman" w:eastAsia="Times New Roman" w:hAnsi="Times New Roman" w:cs="Times New Roman"/>
          <w:color w:val="000000" w:themeColor="text1"/>
          <w:sz w:val="24"/>
          <w:szCs w:val="24"/>
        </w:rPr>
        <w:t xml:space="preserve"> interfaith community</w:t>
      </w:r>
      <w:r w:rsidRPr="008F0482">
        <w:rPr>
          <w:rFonts w:ascii="Times New Roman" w:hAnsi="Times New Roman" w:cs="Times New Roman"/>
          <w:sz w:val="24"/>
          <w:szCs w:val="24"/>
        </w:rPr>
        <w:t xml:space="preserve"> to a </w:t>
      </w:r>
      <w:r w:rsidRPr="008F0482">
        <w:rPr>
          <w:rFonts w:ascii="Times New Roman" w:hAnsi="Times New Roman" w:cs="Times New Roman"/>
          <w:b/>
          <w:sz w:val="24"/>
          <w:szCs w:val="24"/>
        </w:rPr>
        <w:t xml:space="preserve">Celebration of Cambridge Volunteers, </w:t>
      </w:r>
      <w:r w:rsidRPr="008F0482">
        <w:rPr>
          <w:rFonts w:ascii="Times New Roman" w:hAnsi="Times New Roman" w:cs="Times New Roman"/>
          <w:sz w:val="24"/>
          <w:szCs w:val="24"/>
        </w:rPr>
        <w:t>Monday, June 24, 2019, 4:00-5:3</w:t>
      </w:r>
      <w:r>
        <w:rPr>
          <w:rFonts w:ascii="Times New Roman" w:hAnsi="Times New Roman" w:cs="Times New Roman"/>
          <w:sz w:val="24"/>
          <w:szCs w:val="24"/>
        </w:rPr>
        <w:t>0 p</w:t>
      </w:r>
      <w:r w:rsidRPr="008F0482">
        <w:rPr>
          <w:rFonts w:ascii="Times New Roman" w:hAnsi="Times New Roman" w:cs="Times New Roman"/>
          <w:sz w:val="24"/>
          <w:szCs w:val="24"/>
        </w:rPr>
        <w:t xml:space="preserve">m </w:t>
      </w:r>
      <w:r>
        <w:rPr>
          <w:rFonts w:ascii="Times New Roman" w:hAnsi="Times New Roman" w:cs="Times New Roman"/>
          <w:sz w:val="24"/>
          <w:szCs w:val="24"/>
        </w:rPr>
        <w:t xml:space="preserve">at </w:t>
      </w:r>
      <w:r w:rsidRPr="008F0482">
        <w:rPr>
          <w:rFonts w:ascii="Times New Roman" w:hAnsi="Times New Roman" w:cs="Times New Roman"/>
          <w:sz w:val="24"/>
          <w:szCs w:val="24"/>
        </w:rPr>
        <w:t>Cambridge City Hall, Sullivan Chamber, 795 Massachusetts Ave, 2</w:t>
      </w:r>
      <w:r w:rsidRPr="008F0482">
        <w:rPr>
          <w:rFonts w:ascii="Times New Roman" w:hAnsi="Times New Roman" w:cs="Times New Roman"/>
          <w:sz w:val="24"/>
          <w:szCs w:val="24"/>
          <w:vertAlign w:val="superscript"/>
        </w:rPr>
        <w:t>nd</w:t>
      </w:r>
      <w:r w:rsidRPr="008F0482">
        <w:rPr>
          <w:rFonts w:ascii="Times New Roman" w:hAnsi="Times New Roman" w:cs="Times New Roman"/>
          <w:sz w:val="24"/>
          <w:szCs w:val="24"/>
        </w:rPr>
        <w:t xml:space="preserve"> Floor</w:t>
      </w:r>
      <w:r>
        <w:rPr>
          <w:rFonts w:ascii="Times New Roman" w:hAnsi="Times New Roman" w:cs="Times New Roman"/>
          <w:sz w:val="24"/>
          <w:szCs w:val="24"/>
        </w:rPr>
        <w:t>. (</w:t>
      </w:r>
      <w:r w:rsidRPr="008F0482">
        <w:rPr>
          <w:rFonts w:ascii="Times New Roman" w:hAnsi="Times New Roman" w:cs="Times New Roman"/>
          <w:sz w:val="24"/>
          <w:szCs w:val="24"/>
        </w:rPr>
        <w:t>4:15</w:t>
      </w:r>
      <w:r>
        <w:rPr>
          <w:rFonts w:ascii="Times New Roman" w:hAnsi="Times New Roman" w:cs="Times New Roman"/>
          <w:sz w:val="24"/>
          <w:szCs w:val="24"/>
        </w:rPr>
        <w:t xml:space="preserve"> </w:t>
      </w:r>
      <w:r w:rsidRPr="008F0482">
        <w:rPr>
          <w:rFonts w:ascii="Times New Roman" w:hAnsi="Times New Roman" w:cs="Times New Roman"/>
          <w:sz w:val="24"/>
          <w:szCs w:val="24"/>
        </w:rPr>
        <w:t>pm</w:t>
      </w:r>
      <w:r>
        <w:rPr>
          <w:rFonts w:ascii="Times New Roman" w:hAnsi="Times New Roman" w:cs="Times New Roman"/>
          <w:sz w:val="24"/>
          <w:szCs w:val="24"/>
        </w:rPr>
        <w:t>,</w:t>
      </w:r>
      <w:r w:rsidRPr="008F0482">
        <w:rPr>
          <w:rFonts w:ascii="Times New Roman" w:hAnsi="Times New Roman" w:cs="Times New Roman"/>
          <w:sz w:val="24"/>
          <w:szCs w:val="24"/>
        </w:rPr>
        <w:t xml:space="preserve"> Brief speaking program, 5:00 pm</w:t>
      </w:r>
      <w:r>
        <w:rPr>
          <w:rFonts w:ascii="Times New Roman" w:hAnsi="Times New Roman" w:cs="Times New Roman"/>
          <w:sz w:val="24"/>
          <w:szCs w:val="24"/>
        </w:rPr>
        <w:t>,</w:t>
      </w:r>
      <w:r w:rsidRPr="008F0482">
        <w:rPr>
          <w:rFonts w:ascii="Times New Roman" w:hAnsi="Times New Roman" w:cs="Times New Roman"/>
          <w:sz w:val="24"/>
          <w:szCs w:val="24"/>
        </w:rPr>
        <w:t xml:space="preserve"> Reception in the Mayor’s Parlor</w:t>
      </w:r>
      <w:r>
        <w:rPr>
          <w:rFonts w:ascii="Times New Roman" w:hAnsi="Times New Roman" w:cs="Times New Roman"/>
          <w:sz w:val="24"/>
          <w:szCs w:val="24"/>
        </w:rPr>
        <w:t>)</w:t>
      </w:r>
    </w:p>
    <w:p w:rsidR="00D83387" w:rsidRDefault="00D83387" w:rsidP="000547DD">
      <w:pPr>
        <w:spacing w:after="100" w:afterAutospacing="1" w:line="240" w:lineRule="auto"/>
        <w:outlineLvl w:val="2"/>
        <w:rPr>
          <w:rFonts w:ascii="Times New Roman" w:eastAsia="Times New Roman" w:hAnsi="Times New Roman" w:cs="Times New Roman"/>
          <w:bCs/>
          <w:sz w:val="24"/>
          <w:szCs w:val="24"/>
        </w:rPr>
      </w:pP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Pr="00002827"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All are welcome to a yin yoga practice on Wednesday evenings during the summer (June 19 through August 14) from 7-8:30 p.m. in the Barn Room. </w:t>
      </w:r>
      <w:r>
        <w:rPr>
          <w:rFonts w:ascii="Times New Roman" w:eastAsia="Times New Roman" w:hAnsi="Times New Roman" w:cs="Times New Roman"/>
          <w:color w:val="000000" w:themeColor="text1"/>
          <w:sz w:val="24"/>
          <w:szCs w:val="24"/>
        </w:rPr>
        <w:t>There is no charge.</w:t>
      </w:r>
    </w:p>
    <w:p w:rsidR="006604C5" w:rsidRPr="00864CCD" w:rsidRDefault="006604C5" w:rsidP="006604C5">
      <w:pPr>
        <w:shd w:val="clear" w:color="auto" w:fill="FFFFFF"/>
        <w:spacing w:after="0" w:line="240" w:lineRule="auto"/>
        <w:rPr>
          <w:rFonts w:ascii="Times New Roman" w:eastAsia="Times New Roman" w:hAnsi="Times New Roman" w:cs="Times New Roman"/>
          <w:color w:val="000000" w:themeColor="text1"/>
          <w:sz w:val="6"/>
          <w:szCs w:val="6"/>
        </w:rPr>
      </w:pPr>
    </w:p>
    <w:p w:rsidR="006604C5" w:rsidRPr="00864CCD" w:rsidRDefault="006604C5" w:rsidP="006604C5">
      <w:pPr>
        <w:shd w:val="clear" w:color="auto" w:fill="FFFFFF"/>
        <w:spacing w:after="0" w:line="240" w:lineRule="auto"/>
        <w:rPr>
          <w:rFonts w:ascii="Times New Roman" w:eastAsia="Times New Roman" w:hAnsi="Times New Roman" w:cs="Times New Roman"/>
          <w:color w:val="000000" w:themeColor="text1"/>
          <w:spacing w:val="-4"/>
          <w:sz w:val="24"/>
          <w:szCs w:val="24"/>
        </w:rPr>
      </w:pPr>
      <w:r w:rsidRPr="00864CCD">
        <w:rPr>
          <w:rFonts w:ascii="Times New Roman" w:eastAsia="Times New Roman" w:hAnsi="Times New Roman" w:cs="Times New Roman"/>
          <w:color w:val="000000" w:themeColor="text1"/>
          <w:spacing w:val="-4"/>
          <w:sz w:val="24"/>
          <w:szCs w:val="24"/>
        </w:rPr>
        <w:t>Yin yoga works the connective tissues of the body, and provides space for meditation. Practitioners take a shape on the floor, relax the muscles in that pose’s target areas, and remain relatively still for several minutes.  This is a quiet practice that does not include music.</w:t>
      </w:r>
    </w:p>
    <w:p w:rsidR="006604C5" w:rsidRPr="00864CCD" w:rsidRDefault="006604C5" w:rsidP="006604C5">
      <w:pPr>
        <w:shd w:val="clear" w:color="auto" w:fill="FFFFFF"/>
        <w:spacing w:after="0" w:line="240" w:lineRule="auto"/>
        <w:rPr>
          <w:rFonts w:ascii="Times New Roman" w:eastAsia="Times New Roman" w:hAnsi="Times New Roman" w:cs="Times New Roman"/>
          <w:color w:val="000000" w:themeColor="text1"/>
          <w:sz w:val="6"/>
          <w:szCs w:val="6"/>
        </w:rPr>
      </w:pPr>
    </w:p>
    <w:p w:rsidR="006604C5"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002827">
        <w:rPr>
          <w:rFonts w:ascii="Times New Roman" w:eastAsia="Times New Roman" w:hAnsi="Times New Roman" w:cs="Times New Roman"/>
          <w:color w:val="000000" w:themeColor="text1"/>
          <w:sz w:val="24"/>
          <w:szCs w:val="24"/>
        </w:rPr>
        <w:t>Please dress comfortably in clothes that allow the body to move, and bring a yoga mat. This is a drop-in format, it is not necessary to attend all sessions.</w:t>
      </w:r>
      <w:r>
        <w:rPr>
          <w:rFonts w:ascii="Times New Roman" w:eastAsia="Times New Roman" w:hAnsi="Times New Roman" w:cs="Times New Roman"/>
          <w:color w:val="000000" w:themeColor="text1"/>
          <w:sz w:val="24"/>
          <w:szCs w:val="24"/>
        </w:rPr>
        <w:t xml:space="preserve">  </w:t>
      </w:r>
      <w:r w:rsidRPr="00002827">
        <w:rPr>
          <w:rFonts w:ascii="Times New Roman" w:eastAsia="Times New Roman" w:hAnsi="Times New Roman" w:cs="Times New Roman"/>
          <w:color w:val="000000" w:themeColor="text1"/>
          <w:sz w:val="24"/>
          <w:szCs w:val="24"/>
        </w:rPr>
        <w:t xml:space="preserve">Contact: Stacey Jackson Flammia </w:t>
      </w:r>
      <w:r w:rsidRPr="00002827">
        <w:rPr>
          <w:rFonts w:ascii="Times New Roman" w:eastAsia="Times New Roman" w:hAnsi="Times New Roman" w:cs="Times New Roman"/>
          <w:color w:val="000000"/>
          <w:sz w:val="24"/>
          <w:szCs w:val="24"/>
        </w:rPr>
        <w:t>(</w:t>
      </w:r>
      <w:hyperlink r:id="rId11" w:tgtFrame="_blank" w:history="1">
        <w:r w:rsidRPr="00002827">
          <w:rPr>
            <w:rFonts w:ascii="Times New Roman" w:eastAsia="Times New Roman" w:hAnsi="Times New Roman" w:cs="Times New Roman"/>
            <w:color w:val="1155CC"/>
            <w:sz w:val="24"/>
            <w:szCs w:val="24"/>
            <w:u w:val="single"/>
          </w:rPr>
          <w:t>staceyjacksonflammia@gmail.com</w:t>
        </w:r>
      </w:hyperlink>
      <w:r w:rsidRPr="00002827">
        <w:rPr>
          <w:rFonts w:ascii="Times New Roman" w:eastAsia="Times New Roman" w:hAnsi="Times New Roman" w:cs="Times New Roman"/>
          <w:color w:val="000000"/>
          <w:sz w:val="24"/>
          <w:szCs w:val="24"/>
        </w:rPr>
        <w:t>)</w:t>
      </w:r>
    </w:p>
    <w:p w:rsidR="009E2E34" w:rsidRDefault="009E2E34" w:rsidP="009E2E34">
      <w:pPr>
        <w:rPr>
          <w:rFonts w:ascii="Times New Roman" w:eastAsia="Times New Roman" w:hAnsi="Times New Roman" w:cs="Times New Roman"/>
          <w:bCs/>
          <w:sz w:val="24"/>
          <w:szCs w:val="24"/>
        </w:rPr>
      </w:pPr>
    </w:p>
    <w:p w:rsidR="00C914BE" w:rsidRPr="001A24EC" w:rsidRDefault="00002827" w:rsidP="00C914BE">
      <w:pPr>
        <w:pStyle w:val="eventheader2"/>
      </w:pPr>
      <w:r>
        <w:t>G</w:t>
      </w:r>
      <w:r w:rsidR="00C914BE">
        <w:t>et involved!</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lastRenderedPageBreak/>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D83387" w:rsidRDefault="00D83387"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p>
    <w:p w:rsidR="00D83387" w:rsidRDefault="00D83387"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EC388C"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7pm upstairs in the Nursery and sometimes meets for food and social events on other occasions. Newcomers are always welcome. </w:t>
      </w:r>
    </w:p>
    <w:p w:rsidR="00EC388C" w:rsidRPr="006604C5" w:rsidRDefault="00EC388C" w:rsidP="00864CCD">
      <w:pPr>
        <w:pStyle w:val="NormalWeb"/>
        <w:shd w:val="clear" w:color="auto" w:fill="FFFFFF"/>
        <w:spacing w:after="0"/>
        <w:rPr>
          <w:b/>
          <w:color w:val="000000" w:themeColor="text1"/>
          <w:shd w:val="clear" w:color="auto" w:fill="FFFFFF"/>
        </w:rPr>
      </w:pPr>
      <w:r w:rsidRPr="006604C5">
        <w:rPr>
          <w:b/>
          <w:color w:val="000000" w:themeColor="text1"/>
          <w:shd w:val="clear" w:color="auto" w:fill="FFFFFF"/>
        </w:rPr>
        <w:t xml:space="preserve">YAG is meeting for lunch in JFK Park after service today, </w:t>
      </w:r>
    </w:p>
    <w:p w:rsidR="00864CCD" w:rsidRDefault="00EC388C" w:rsidP="00864CCD">
      <w:pPr>
        <w:pStyle w:val="NormalWeb"/>
        <w:shd w:val="clear" w:color="auto" w:fill="FFFFFF"/>
        <w:spacing w:after="0"/>
        <w:rPr>
          <w:color w:val="000000" w:themeColor="text1"/>
          <w:shd w:val="clear" w:color="auto" w:fill="FFFFFF"/>
        </w:rPr>
      </w:pPr>
      <w:r w:rsidRPr="006604C5">
        <w:rPr>
          <w:b/>
          <w:color w:val="000000" w:themeColor="text1"/>
          <w:shd w:val="clear" w:color="auto" w:fill="FFFFFF"/>
        </w:rPr>
        <w:t>June 23.</w:t>
      </w:r>
      <w:r w:rsidRPr="00EC388C">
        <w:rPr>
          <w:color w:val="000000" w:themeColor="text1"/>
          <w:shd w:val="clear" w:color="auto" w:fill="FFFFFF"/>
        </w:rPr>
        <w:t> </w:t>
      </w:r>
      <w:r w:rsidR="00691020" w:rsidRPr="00691020">
        <w:rPr>
          <w:color w:val="000000" w:themeColor="text1"/>
          <w:shd w:val="clear" w:color="auto" w:fill="FFFFFF"/>
        </w:rPr>
        <w:t>We will gather near</w:t>
      </w:r>
      <w:r w:rsidR="00691020" w:rsidRPr="00691020">
        <w:rPr>
          <w:rFonts w:ascii="Arial" w:hAnsi="Arial" w:cs="Arial"/>
          <w:color w:val="000000" w:themeColor="text1"/>
          <w:shd w:val="clear" w:color="auto" w:fill="FFFFFF"/>
        </w:rPr>
        <w:t xml:space="preserve"> </w:t>
      </w:r>
      <w:r w:rsidR="00691020" w:rsidRPr="00691020">
        <w:rPr>
          <w:color w:val="000000" w:themeColor="text1"/>
          <w:shd w:val="clear" w:color="auto" w:fill="FFFFFF"/>
        </w:rPr>
        <w:t>the newcomers table to coordinate walking over</w:t>
      </w:r>
      <w:r w:rsidR="00691020">
        <w:rPr>
          <w:rFonts w:ascii="Arial" w:hAnsi="Arial" w:cs="Arial"/>
          <w:color w:val="222222"/>
          <w:shd w:val="clear" w:color="auto" w:fill="FFFFFF"/>
        </w:rPr>
        <w:t xml:space="preserve">. </w:t>
      </w:r>
      <w:r w:rsidRPr="00EC388C">
        <w:rPr>
          <w:color w:val="000000" w:themeColor="text1"/>
          <w:shd w:val="clear" w:color="auto" w:fill="FFFFFF"/>
        </w:rPr>
        <w:t>Anyone 18-35 is welcome to attend! </w:t>
      </w:r>
    </w:p>
    <w:p w:rsidR="00EC388C" w:rsidRDefault="00EC388C" w:rsidP="00864CCD">
      <w:pPr>
        <w:pStyle w:val="NormalWeb"/>
        <w:shd w:val="clear" w:color="auto" w:fill="FFFFFF"/>
        <w:spacing w:after="0"/>
        <w:rPr>
          <w:b/>
          <w:color w:val="000000" w:themeColor="text1"/>
          <w:shd w:val="clear" w:color="auto" w:fill="FFFFFF"/>
        </w:rPr>
      </w:pPr>
    </w:p>
    <w:p w:rsidR="00864CCD" w:rsidRDefault="00864CCD" w:rsidP="00864CCD">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¿Hablas</w:t>
      </w:r>
      <w:r>
        <w:rPr>
          <w:color w:val="000000" w:themeColor="text1"/>
          <w:shd w:val="clear" w:color="auto" w:fill="FFFFFF"/>
        </w:rPr>
        <w:t xml:space="preserve"> </w:t>
      </w:r>
      <w:r w:rsidRPr="00D47C16">
        <w:rPr>
          <w:color w:val="000000" w:themeColor="text1"/>
          <w:shd w:val="clear" w:color="auto" w:fill="FFFFFF"/>
        </w:rPr>
        <w:t xml:space="preserve">español?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2" w:history="1">
        <w:r w:rsidRPr="00744B12">
          <w:rPr>
            <w:rStyle w:val="Hyperlink"/>
          </w:rPr>
          <w:t>spanish@firstparishcambridge.org</w:t>
        </w:r>
      </w:hyperlink>
      <w:r w:rsidRPr="00D47C16">
        <w:rPr>
          <w:color w:val="000000" w:themeColor="text1"/>
          <w:shd w:val="clear" w:color="auto" w:fill="FFFFFF"/>
        </w:rPr>
        <w:t>.  ¡Nos vemos pronto!</w:t>
      </w:r>
    </w:p>
    <w:p w:rsidR="002A0BEB" w:rsidRDefault="002A0BEB" w:rsidP="00864CCD">
      <w:pPr>
        <w:pStyle w:val="NormalWeb"/>
        <w:shd w:val="clear" w:color="auto" w:fill="FFFFFF"/>
        <w:spacing w:after="0"/>
        <w:rPr>
          <w:color w:val="000000" w:themeColor="text1"/>
          <w:shd w:val="clear" w:color="auto" w:fill="FFFFFF"/>
        </w:rPr>
      </w:pPr>
    </w:p>
    <w:p w:rsidR="002A0BEB" w:rsidRDefault="002A0BEB" w:rsidP="00864CCD">
      <w:pPr>
        <w:pStyle w:val="NormalWeb"/>
        <w:shd w:val="clear" w:color="auto" w:fill="FFFFFF"/>
        <w:spacing w:after="0"/>
        <w:rPr>
          <w:color w:val="000000" w:themeColor="text1"/>
          <w:shd w:val="clear" w:color="auto" w:fill="FFFFFF"/>
        </w:rPr>
      </w:pPr>
    </w:p>
    <w:p w:rsidR="002A0BEB" w:rsidRDefault="002A0BEB" w:rsidP="00864CCD">
      <w:pPr>
        <w:pStyle w:val="NormalWeb"/>
        <w:shd w:val="clear" w:color="auto" w:fill="FFFFFF"/>
        <w:spacing w:after="0"/>
        <w:rPr>
          <w:color w:val="000000" w:themeColor="text1"/>
          <w:shd w:val="clear" w:color="auto" w:fill="FFFFFF"/>
        </w:rPr>
      </w:pPr>
    </w:p>
    <w:p w:rsidR="002A0BEB" w:rsidRDefault="002A0BEB" w:rsidP="00864CCD">
      <w:pPr>
        <w:pStyle w:val="NormalWeb"/>
        <w:shd w:val="clear" w:color="auto" w:fill="FFFFFF"/>
        <w:spacing w:after="0"/>
        <w:rPr>
          <w:color w:val="000000" w:themeColor="text1"/>
          <w:shd w:val="clear" w:color="auto" w:fill="FFFFFF"/>
        </w:rPr>
      </w:pPr>
    </w:p>
    <w:p w:rsidR="002A0BEB" w:rsidRDefault="002A0BEB"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D83387" w:rsidRDefault="00D83387" w:rsidP="00864CCD">
      <w:pPr>
        <w:pStyle w:val="NormalWeb"/>
        <w:shd w:val="clear" w:color="auto" w:fill="FFFFFF"/>
        <w:spacing w:after="0"/>
        <w:rPr>
          <w:color w:val="000000" w:themeColor="text1"/>
          <w:shd w:val="clear" w:color="auto" w:fill="FFFFFF"/>
        </w:rPr>
      </w:pPr>
    </w:p>
    <w:p w:rsidR="002A0BEB" w:rsidRDefault="002A0BEB" w:rsidP="00864CCD">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 xml:space="preserve">June </w:t>
      </w:r>
      <w:r w:rsidR="00B9601E">
        <w:rPr>
          <w:rFonts w:ascii="Times New Roman" w:hAnsi="Times New Roman" w:cs="Times New Roman"/>
          <w:b/>
          <w:color w:val="000000" w:themeColor="text1"/>
          <w:spacing w:val="-4"/>
        </w:rPr>
        <w:t>23</w:t>
      </w:r>
      <w:r w:rsidR="00CB27A2">
        <w:rPr>
          <w:rFonts w:ascii="Times New Roman" w:hAnsi="Times New Roman" w:cs="Times New Roman"/>
          <w:b/>
          <w:color w:val="000000" w:themeColor="text1"/>
          <w:spacing w:val="-4"/>
        </w:rPr>
        <w:t xml:space="preserve"> </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B27A2" w:rsidRDefault="00D56A87"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w:t>
      </w:r>
      <w:r w:rsidR="00FA0E02">
        <w:rPr>
          <w:rFonts w:ascii="Times New Roman" w:hAnsi="Times New Roman" w:cs="Times New Roman"/>
          <w:color w:val="000000" w:themeColor="text1"/>
          <w:spacing w:val="-4"/>
          <w:sz w:val="21"/>
          <w:szCs w:val="21"/>
        </w:rPr>
        <w:t>0</w:t>
      </w:r>
      <w:r w:rsidR="0064486A" w:rsidRPr="00F113AA">
        <w:rPr>
          <w:rFonts w:ascii="Times New Roman" w:hAnsi="Times New Roman" w:cs="Times New Roman"/>
          <w:color w:val="000000" w:themeColor="text1"/>
          <w:spacing w:val="-4"/>
          <w:sz w:val="21"/>
          <w:szCs w:val="21"/>
        </w:rPr>
        <w:t>0 pm</w:t>
      </w:r>
      <w:r w:rsidR="0064486A" w:rsidRPr="00F113AA">
        <w:rPr>
          <w:rFonts w:ascii="Times New Roman" w:hAnsi="Times New Roman" w:cs="Times New Roman"/>
          <w:color w:val="000000" w:themeColor="text1"/>
          <w:spacing w:val="-4"/>
          <w:sz w:val="21"/>
          <w:szCs w:val="21"/>
        </w:rPr>
        <w:tab/>
      </w:r>
      <w:r w:rsidR="002A0BEB">
        <w:rPr>
          <w:rFonts w:ascii="Times New Roman" w:hAnsi="Times New Roman" w:cs="Times New Roman"/>
          <w:color w:val="000000" w:themeColor="text1"/>
          <w:spacing w:val="-4"/>
          <w:sz w:val="21"/>
          <w:szCs w:val="21"/>
        </w:rPr>
        <w:t>MEEG Event in the Chapel</w:t>
      </w:r>
    </w:p>
    <w:p w:rsidR="00CB27A2" w:rsidRDefault="002A0BEB"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B27A2">
        <w:rPr>
          <w:rFonts w:ascii="Times New Roman" w:hAnsi="Times New Roman" w:cs="Times New Roman"/>
          <w:color w:val="000000" w:themeColor="text1"/>
          <w:spacing w:val="-4"/>
          <w:sz w:val="21"/>
          <w:szCs w:val="21"/>
        </w:rPr>
        <w:t xml:space="preserve"> 12:30 pm</w:t>
      </w:r>
      <w:r w:rsidR="00CB27A2">
        <w:rPr>
          <w:rFonts w:ascii="Times New Roman" w:hAnsi="Times New Roman" w:cs="Times New Roman"/>
          <w:color w:val="000000" w:themeColor="text1"/>
          <w:spacing w:val="-4"/>
          <w:sz w:val="21"/>
          <w:szCs w:val="21"/>
        </w:rPr>
        <w:tab/>
        <w:t>Mandarin Class in the Fuller Room</w:t>
      </w:r>
    </w:p>
    <w:p w:rsidR="00B54818" w:rsidRDefault="00B54818"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2:00 pm</w:t>
      </w:r>
      <w:r>
        <w:rPr>
          <w:rFonts w:ascii="Times New Roman" w:hAnsi="Times New Roman" w:cs="Times New Roman"/>
          <w:color w:val="000000" w:themeColor="text1"/>
          <w:spacing w:val="-4"/>
          <w:sz w:val="21"/>
          <w:szCs w:val="21"/>
        </w:rPr>
        <w:tab/>
        <w:t>Moss Memorial in the Barn Room</w:t>
      </w:r>
      <w:bookmarkStart w:id="0" w:name="_GoBack"/>
      <w:bookmarkEnd w:id="0"/>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B9601E">
        <w:rPr>
          <w:rFonts w:ascii="Times New Roman" w:hAnsi="Times New Roman" w:cs="Times New Roman"/>
          <w:b/>
          <w:color w:val="000000" w:themeColor="text1"/>
          <w:spacing w:val="-4"/>
        </w:rPr>
        <w:t>June 24</w:t>
      </w:r>
    </w:p>
    <w:p w:rsidR="002A0BE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10:00 am</w:t>
      </w:r>
      <w:r w:rsidR="00A20B04">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ab/>
        <w:t>Covenant Group in the Nu</w:t>
      </w:r>
      <w:r w:rsidR="00A75AF2">
        <w:rPr>
          <w:rFonts w:ascii="Times New Roman" w:hAnsi="Times New Roman" w:cs="Times New Roman"/>
          <w:color w:val="000000" w:themeColor="text1"/>
          <w:spacing w:val="-4"/>
          <w:sz w:val="21"/>
          <w:szCs w:val="21"/>
        </w:rPr>
        <w:t>r</w:t>
      </w:r>
      <w:r>
        <w:rPr>
          <w:rFonts w:ascii="Times New Roman" w:hAnsi="Times New Roman" w:cs="Times New Roman"/>
          <w:color w:val="000000" w:themeColor="text1"/>
          <w:spacing w:val="-4"/>
          <w:sz w:val="21"/>
          <w:szCs w:val="21"/>
        </w:rPr>
        <w:t>sery</w:t>
      </w:r>
    </w:p>
    <w:p w:rsidR="006D2D89" w:rsidRPr="00F421AB" w:rsidRDefault="002A0BEB"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B9601E">
        <w:rPr>
          <w:rFonts w:ascii="Times New Roman" w:hAnsi="Times New Roman" w:cs="Times New Roman"/>
          <w:b/>
          <w:color w:val="000000" w:themeColor="text1"/>
          <w:spacing w:val="-4"/>
        </w:rPr>
        <w:t>June 25</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9:00 am</w:t>
      </w:r>
      <w:r w:rsidR="00414CA2" w:rsidRPr="00414CA2">
        <w:rPr>
          <w:rFonts w:ascii="Times New Roman" w:hAnsi="Times New Roman" w:cs="Times New Roman"/>
          <w:color w:val="000000" w:themeColor="text1"/>
          <w:spacing w:val="-4"/>
          <w:sz w:val="21"/>
          <w:szCs w:val="21"/>
        </w:rPr>
        <w:tab/>
        <w:t>Yoga in the Barn Room</w:t>
      </w:r>
    </w:p>
    <w:p w:rsidR="002A0BEB" w:rsidRDefault="002A0BEB"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sidR="006604C5">
        <w:rPr>
          <w:rFonts w:ascii="Times New Roman" w:hAnsi="Times New Roman" w:cs="Times New Roman"/>
          <w:color w:val="000000" w:themeColor="text1"/>
          <w:spacing w:val="-4"/>
          <w:sz w:val="21"/>
          <w:szCs w:val="21"/>
        </w:rPr>
        <w:tab/>
        <w:t>Y2Y-YOF-FPC</w:t>
      </w:r>
      <w:r>
        <w:rPr>
          <w:rFonts w:ascii="Times New Roman" w:hAnsi="Times New Roman" w:cs="Times New Roman"/>
          <w:color w:val="000000" w:themeColor="text1"/>
          <w:spacing w:val="-4"/>
          <w:sz w:val="21"/>
          <w:szCs w:val="21"/>
        </w:rPr>
        <w:t xml:space="preserve"> in the Chapel</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CB27A2" w:rsidRDefault="00CB27A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2A0BEB">
        <w:rPr>
          <w:rFonts w:ascii="Times New Roman" w:hAnsi="Times New Roman" w:cs="Times New Roman"/>
          <w:color w:val="000000" w:themeColor="text1"/>
          <w:spacing w:val="-4"/>
          <w:sz w:val="21"/>
          <w:szCs w:val="21"/>
        </w:rPr>
        <w:t>YAG in the Nursery</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B9601E">
        <w:rPr>
          <w:rFonts w:ascii="Times New Roman" w:hAnsi="Times New Roman" w:cs="Times New Roman"/>
          <w:b/>
          <w:color w:val="000000" w:themeColor="text1"/>
          <w:spacing w:val="-4"/>
        </w:rPr>
        <w:t>June 26</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9:00 am</w:t>
      </w:r>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FA0E02" w:rsidRDefault="00FA0E02"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2A0BEB">
        <w:rPr>
          <w:rFonts w:ascii="Times New Roman" w:hAnsi="Times New Roman" w:cs="Times New Roman"/>
          <w:color w:val="000000" w:themeColor="text1"/>
          <w:spacing w:val="-4"/>
          <w:sz w:val="21"/>
          <w:szCs w:val="21"/>
        </w:rPr>
        <w:t xml:space="preserve">Communication Meeting in the </w:t>
      </w:r>
      <w:r w:rsidR="006604C5">
        <w:rPr>
          <w:rFonts w:ascii="Times New Roman" w:hAnsi="Times New Roman" w:cs="Times New Roman"/>
          <w:color w:val="000000" w:themeColor="text1"/>
          <w:spacing w:val="-4"/>
          <w:sz w:val="21"/>
          <w:szCs w:val="21"/>
        </w:rPr>
        <w:t>Landing Room</w:t>
      </w:r>
    </w:p>
    <w:p w:rsidR="00A52251" w:rsidRDefault="00A52251"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Sanctuary Board in the Nursery</w:t>
      </w:r>
    </w:p>
    <w:p w:rsidR="00A52251" w:rsidRDefault="00A52251"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02827" w:rsidRDefault="00002827"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52251">
        <w:rPr>
          <w:rFonts w:ascii="Times New Roman" w:hAnsi="Times New Roman" w:cs="Times New Roman"/>
          <w:color w:val="000000" w:themeColor="text1"/>
          <w:spacing w:val="-4"/>
          <w:sz w:val="21"/>
          <w:szCs w:val="21"/>
        </w:rPr>
        <w:t>7:00</w:t>
      </w:r>
      <w:r w:rsidR="00AF646B">
        <w:rPr>
          <w:rFonts w:ascii="Times New Roman" w:hAnsi="Times New Roman" w:cs="Times New Roman"/>
          <w:color w:val="000000" w:themeColor="text1"/>
          <w:spacing w:val="-4"/>
          <w:sz w:val="21"/>
          <w:szCs w:val="21"/>
        </w:rPr>
        <w:t xml:space="preserve"> pm</w:t>
      </w:r>
      <w:r w:rsidR="00AF646B">
        <w:rPr>
          <w:rFonts w:ascii="Times New Roman" w:hAnsi="Times New Roman" w:cs="Times New Roman"/>
          <w:color w:val="000000" w:themeColor="text1"/>
          <w:spacing w:val="-4"/>
          <w:sz w:val="21"/>
          <w:szCs w:val="21"/>
        </w:rPr>
        <w:tab/>
      </w:r>
      <w:r w:rsidR="00A52251">
        <w:rPr>
          <w:rFonts w:ascii="Times New Roman" w:hAnsi="Times New Roman" w:cs="Times New Roman"/>
          <w:color w:val="000000" w:themeColor="text1"/>
          <w:spacing w:val="-4"/>
          <w:sz w:val="21"/>
          <w:szCs w:val="21"/>
        </w:rPr>
        <w:t>BBSF in the Chapel</w:t>
      </w:r>
    </w:p>
    <w:p w:rsidR="00480188" w:rsidRDefault="00FA0E02"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B9601E">
        <w:rPr>
          <w:rFonts w:ascii="Times New Roman" w:hAnsi="Times New Roman" w:cs="Times New Roman"/>
          <w:b/>
          <w:color w:val="000000" w:themeColor="text1"/>
          <w:spacing w:val="-4"/>
        </w:rPr>
        <w:t>June 27</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9:00 am</w:t>
      </w:r>
      <w:r w:rsidR="00414CA2" w:rsidRPr="00D16D64">
        <w:rPr>
          <w:rFonts w:ascii="Times New Roman" w:hAnsi="Times New Roman" w:cs="Times New Roman"/>
          <w:color w:val="000000" w:themeColor="text1"/>
          <w:spacing w:val="-4"/>
          <w:sz w:val="21"/>
          <w:szCs w:val="21"/>
        </w:rPr>
        <w:tab/>
        <w:t>Yoga in the Barn Room</w:t>
      </w:r>
    </w:p>
    <w:p w:rsidR="0037019E" w:rsidRDefault="0037019E"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11:30 am</w:t>
      </w:r>
      <w:r>
        <w:rPr>
          <w:rFonts w:ascii="Times New Roman" w:hAnsi="Times New Roman" w:cs="Times New Roman"/>
          <w:color w:val="000000" w:themeColor="text1"/>
          <w:spacing w:val="-4"/>
          <w:sz w:val="21"/>
          <w:szCs w:val="21"/>
        </w:rPr>
        <w:tab/>
        <w:t>Interplay in the Chapel and the Parlor</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B9601E">
        <w:rPr>
          <w:rFonts w:ascii="Times New Roman" w:hAnsi="Times New Roman" w:cs="Times New Roman"/>
          <w:b/>
          <w:color w:val="000000" w:themeColor="text1"/>
          <w:spacing w:val="-4"/>
          <w:sz w:val="21"/>
          <w:szCs w:val="21"/>
        </w:rPr>
        <w:t>June 28</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9:00 am</w:t>
      </w:r>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B9601E">
        <w:rPr>
          <w:rFonts w:ascii="Times New Roman" w:hAnsi="Times New Roman" w:cs="Times New Roman"/>
          <w:b/>
          <w:color w:val="000000" w:themeColor="text1"/>
          <w:spacing w:val="-4"/>
        </w:rPr>
        <w:t>June 29</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am</w:t>
      </w:r>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2D81"/>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E15"/>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ILESERVER1\FirstParishFiles\Announcements\2019%20program%20year\June%202019\spanish@firstparishcamb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eyjacksonflammia@gmail.com" TargetMode="External"/><Relationship Id="rId5" Type="http://schemas.openxmlformats.org/officeDocument/2006/relationships/settings" Target="settings.xml"/><Relationship Id="rId10" Type="http://schemas.openxmlformats.org/officeDocument/2006/relationships/hyperlink" Target="mailto:staceyjacksonflammia@gmail.com"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61D4-9392-407B-9FEA-C8A0660D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2019-06-14T15:13:00Z</cp:lastPrinted>
  <dcterms:created xsi:type="dcterms:W3CDTF">2019-06-20T16:03:00Z</dcterms:created>
  <dcterms:modified xsi:type="dcterms:W3CDTF">2019-06-21T17:00:00Z</dcterms:modified>
</cp:coreProperties>
</file>