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7C9E5" w14:textId="77777777" w:rsidR="00536F1C" w:rsidRDefault="00536F1C" w:rsidP="00536F1C">
      <w:pPr>
        <w:pStyle w:val="NoSpacing"/>
        <w:jc w:val="center"/>
      </w:pPr>
      <w:r>
        <w:t>First Parish Cambridge</w:t>
      </w:r>
    </w:p>
    <w:p w14:paraId="4AC947DB" w14:textId="77777777" w:rsidR="00536F1C" w:rsidRDefault="00536F1C" w:rsidP="00536F1C">
      <w:pPr>
        <w:pStyle w:val="NoSpacing"/>
        <w:jc w:val="center"/>
      </w:pPr>
      <w:r>
        <w:t>Governing Board Minutes</w:t>
      </w:r>
    </w:p>
    <w:p w14:paraId="26D68B74" w14:textId="629AE4DE" w:rsidR="00536F1C" w:rsidRDefault="0016078B" w:rsidP="00536F1C">
      <w:pPr>
        <w:pStyle w:val="NoSpacing"/>
        <w:jc w:val="center"/>
      </w:pPr>
      <w:r>
        <w:t>January 19, 2921</w:t>
      </w:r>
    </w:p>
    <w:p w14:paraId="0FB0B464" w14:textId="5EEE06BB" w:rsidR="009A1FA7" w:rsidRDefault="00AD34AD" w:rsidP="00AD34AD">
      <w:pPr>
        <w:pStyle w:val="NoSpacing"/>
        <w:jc w:val="center"/>
      </w:pPr>
      <w:r>
        <w:t>(Virtual meeting via Zoom)</w:t>
      </w:r>
    </w:p>
    <w:p w14:paraId="16D90A4D" w14:textId="77777777" w:rsidR="0086112C" w:rsidRDefault="0086112C" w:rsidP="009A1FA7">
      <w:pPr>
        <w:pStyle w:val="NoSpacing"/>
      </w:pPr>
    </w:p>
    <w:p w14:paraId="09050C3D" w14:textId="53452E87" w:rsidR="00536F1C" w:rsidRPr="003476D5" w:rsidRDefault="00536F1C" w:rsidP="009A1FA7">
      <w:pPr>
        <w:pStyle w:val="NoSpacing"/>
        <w:rPr>
          <w:b/>
          <w:bCs/>
        </w:rPr>
      </w:pPr>
      <w:r>
        <w:t xml:space="preserve">Present: </w:t>
      </w:r>
      <w:r w:rsidR="00B93B17">
        <w:t xml:space="preserve">Gloria </w:t>
      </w:r>
      <w:proofErr w:type="spellStart"/>
      <w:r w:rsidR="00B93B17">
        <w:t>Korsman</w:t>
      </w:r>
      <w:proofErr w:type="spellEnd"/>
      <w:r w:rsidR="00B93B17">
        <w:t xml:space="preserve">, </w:t>
      </w:r>
      <w:r w:rsidR="000549C1">
        <w:t xml:space="preserve">Julia </w:t>
      </w:r>
      <w:proofErr w:type="spellStart"/>
      <w:r w:rsidR="000549C1">
        <w:t>Gallogly</w:t>
      </w:r>
      <w:proofErr w:type="spellEnd"/>
      <w:r w:rsidR="000549C1">
        <w:t xml:space="preserve">, </w:t>
      </w:r>
      <w:r>
        <w:t>Grace Hall,</w:t>
      </w:r>
      <w:r w:rsidR="00D72809">
        <w:t xml:space="preserve"> </w:t>
      </w:r>
      <w:r w:rsidR="00B93B17">
        <w:t>Tod Hibbard,</w:t>
      </w:r>
      <w:r w:rsidR="001D0CBF">
        <w:t xml:space="preserve"> Cade Murray,</w:t>
      </w:r>
      <w:r w:rsidR="00B93B17">
        <w:t xml:space="preserve"> </w:t>
      </w:r>
      <w:r w:rsidR="00C11179">
        <w:t xml:space="preserve">Jan </w:t>
      </w:r>
      <w:proofErr w:type="spellStart"/>
      <w:r w:rsidR="00C11179">
        <w:t>Puibello</w:t>
      </w:r>
      <w:proofErr w:type="spellEnd"/>
      <w:r w:rsidR="00D37772">
        <w:t>, Don Tucker</w:t>
      </w:r>
      <w:r w:rsidR="00B05C5B">
        <w:t xml:space="preserve">, </w:t>
      </w:r>
      <w:proofErr w:type="spellStart"/>
      <w:r w:rsidR="00B05C5B">
        <w:t>Gordie</w:t>
      </w:r>
      <w:proofErr w:type="spellEnd"/>
      <w:r w:rsidR="00B05C5B">
        <w:t xml:space="preserve"> Calkins</w:t>
      </w:r>
      <w:r w:rsidR="00B93B17">
        <w:t>;</w:t>
      </w:r>
      <w:r w:rsidR="00D37772">
        <w:t xml:space="preserve"> </w:t>
      </w:r>
      <w:r w:rsidR="00044820">
        <w:t xml:space="preserve">Rev. Adam Dyer, </w:t>
      </w:r>
      <w:r w:rsidR="00B05C5B">
        <w:t xml:space="preserve">Carol Lewis, Mandy Neff; </w:t>
      </w:r>
      <w:r w:rsidR="002B5DC9">
        <w:t>Sylvia Wheeler</w:t>
      </w:r>
      <w:r w:rsidR="00B93B17">
        <w:t xml:space="preserve"> </w:t>
      </w:r>
    </w:p>
    <w:p w14:paraId="21B34492" w14:textId="77777777" w:rsidR="00552F05" w:rsidRDefault="00552F05" w:rsidP="009A1FA7">
      <w:pPr>
        <w:pStyle w:val="NoSpacing"/>
      </w:pPr>
    </w:p>
    <w:p w14:paraId="755A68A8" w14:textId="37E50318" w:rsidR="00FB7D38" w:rsidRDefault="00E102F1" w:rsidP="00536F1C">
      <w:pPr>
        <w:pStyle w:val="NoSpacing"/>
      </w:pPr>
      <w:r>
        <w:t>The meeting opened with</w:t>
      </w:r>
      <w:r w:rsidR="00047C54">
        <w:t xml:space="preserve"> </w:t>
      </w:r>
      <w:r w:rsidR="00536F1C">
        <w:t>chalice lighting and check-in</w:t>
      </w:r>
      <w:r>
        <w:t>.</w:t>
      </w:r>
      <w:r w:rsidR="001821B0">
        <w:t xml:space="preserve"> </w:t>
      </w:r>
    </w:p>
    <w:p w14:paraId="2040BC1A" w14:textId="77777777" w:rsidR="00DE376F" w:rsidRDefault="00DE376F" w:rsidP="004E24BE">
      <w:pPr>
        <w:pStyle w:val="NoSpacing"/>
        <w:rPr>
          <w:u w:val="single"/>
        </w:rPr>
      </w:pPr>
    </w:p>
    <w:p w14:paraId="1BBC63B0" w14:textId="4740E93E" w:rsidR="004E24BE" w:rsidRDefault="004E24BE" w:rsidP="004E24BE">
      <w:pPr>
        <w:pStyle w:val="NoSpacing"/>
      </w:pPr>
      <w:r>
        <w:rPr>
          <w:u w:val="single"/>
        </w:rPr>
        <w:t>Consent Agenda</w:t>
      </w:r>
      <w:r>
        <w:t>:</w:t>
      </w:r>
    </w:p>
    <w:p w14:paraId="66DDA2AC" w14:textId="2501575E" w:rsidR="004254A1" w:rsidRDefault="00F205AB" w:rsidP="00CD5BE6">
      <w:pPr>
        <w:pStyle w:val="NoSpacing"/>
        <w:numPr>
          <w:ilvl w:val="0"/>
          <w:numId w:val="1"/>
        </w:numPr>
      </w:pPr>
      <w:r>
        <w:t xml:space="preserve">Minutes of the </w:t>
      </w:r>
      <w:r w:rsidR="0016078B">
        <w:t>12/15</w:t>
      </w:r>
      <w:r>
        <w:t>/2020 meeting</w:t>
      </w:r>
    </w:p>
    <w:p w14:paraId="4BA36196" w14:textId="5732CA3A" w:rsidR="00F205AB" w:rsidRDefault="00F205AB" w:rsidP="00CD5BE6">
      <w:pPr>
        <w:pStyle w:val="NoSpacing"/>
        <w:numPr>
          <w:ilvl w:val="0"/>
          <w:numId w:val="1"/>
        </w:numPr>
      </w:pPr>
      <w:r>
        <w:t>Report of the 12/</w:t>
      </w:r>
      <w:r w:rsidR="0016078B">
        <w:t>29</w:t>
      </w:r>
      <w:r>
        <w:t>/2020 board meeting to discuss COIC</w:t>
      </w:r>
    </w:p>
    <w:p w14:paraId="1FA1C54C" w14:textId="399BCCD0" w:rsidR="00F205AB" w:rsidRDefault="00F205AB" w:rsidP="00CD5BE6">
      <w:pPr>
        <w:pStyle w:val="NoSpacing"/>
        <w:numPr>
          <w:ilvl w:val="0"/>
          <w:numId w:val="1"/>
        </w:numPr>
      </w:pPr>
      <w:r>
        <w:t xml:space="preserve">Administrator </w:t>
      </w:r>
      <w:r w:rsidR="0016078B">
        <w:t>January</w:t>
      </w:r>
      <w:r>
        <w:t xml:space="preserve"> 202</w:t>
      </w:r>
      <w:r w:rsidR="0016078B">
        <w:t>1</w:t>
      </w:r>
    </w:p>
    <w:p w14:paraId="64457C96" w14:textId="7159D322" w:rsidR="00F205AB" w:rsidRDefault="00F205AB" w:rsidP="00CD5BE6">
      <w:pPr>
        <w:pStyle w:val="NoSpacing"/>
        <w:numPr>
          <w:ilvl w:val="0"/>
          <w:numId w:val="1"/>
        </w:numPr>
      </w:pPr>
      <w:r>
        <w:t xml:space="preserve">DLFD Monthly Report </w:t>
      </w:r>
      <w:r w:rsidR="0016078B">
        <w:t>January 2021</w:t>
      </w:r>
      <w:r>
        <w:t xml:space="preserve"> </w:t>
      </w:r>
    </w:p>
    <w:p w14:paraId="592575DF" w14:textId="20094C7A" w:rsidR="00F205AB" w:rsidRDefault="00F205AB" w:rsidP="00CD5BE6">
      <w:pPr>
        <w:pStyle w:val="NoSpacing"/>
        <w:numPr>
          <w:ilvl w:val="0"/>
          <w:numId w:val="1"/>
        </w:numPr>
      </w:pPr>
      <w:r>
        <w:t xml:space="preserve">Minister’s Report </w:t>
      </w:r>
      <w:r w:rsidR="0016078B">
        <w:t>January 2021</w:t>
      </w:r>
    </w:p>
    <w:p w14:paraId="6BF646E2" w14:textId="07D2DEE2" w:rsidR="00F205AB" w:rsidRDefault="00307F37" w:rsidP="00CD5BE6">
      <w:pPr>
        <w:pStyle w:val="NoSpacing"/>
        <w:numPr>
          <w:ilvl w:val="0"/>
          <w:numId w:val="1"/>
        </w:numPr>
      </w:pPr>
      <w:r>
        <w:t xml:space="preserve">Building Project Updates </w:t>
      </w:r>
      <w:r w:rsidR="0016078B">
        <w:t>1/14/2021</w:t>
      </w:r>
    </w:p>
    <w:p w14:paraId="3FBD35A1" w14:textId="68FE6099" w:rsidR="0016078B" w:rsidRDefault="0016078B" w:rsidP="00CD5BE6">
      <w:pPr>
        <w:pStyle w:val="NoSpacing"/>
        <w:numPr>
          <w:ilvl w:val="0"/>
          <w:numId w:val="1"/>
        </w:numPr>
      </w:pPr>
      <w:r>
        <w:t>UUA Benefit Recommendations</w:t>
      </w:r>
    </w:p>
    <w:p w14:paraId="01CCB849" w14:textId="74A432EA" w:rsidR="0016078B" w:rsidRDefault="0016078B" w:rsidP="00CD5BE6">
      <w:pPr>
        <w:pStyle w:val="NoSpacing"/>
        <w:numPr>
          <w:ilvl w:val="0"/>
          <w:numId w:val="1"/>
        </w:numPr>
      </w:pPr>
      <w:r>
        <w:t>Balance Sheet 12_31_2020</w:t>
      </w:r>
    </w:p>
    <w:p w14:paraId="5A422CD3" w14:textId="03EB1BF8" w:rsidR="0016078B" w:rsidRDefault="0016078B" w:rsidP="00CD5BE6">
      <w:pPr>
        <w:pStyle w:val="NoSpacing"/>
        <w:numPr>
          <w:ilvl w:val="0"/>
          <w:numId w:val="1"/>
        </w:numPr>
      </w:pPr>
      <w:r>
        <w:t>P&amp;L 12_30_2020</w:t>
      </w:r>
    </w:p>
    <w:p w14:paraId="03BF4817" w14:textId="6F1CC433" w:rsidR="0016078B" w:rsidRDefault="0016078B" w:rsidP="00CD5BE6">
      <w:pPr>
        <w:pStyle w:val="NoSpacing"/>
        <w:numPr>
          <w:ilvl w:val="0"/>
          <w:numId w:val="1"/>
        </w:numPr>
      </w:pPr>
      <w:r>
        <w:t>P&amp;L Analysis 12_30</w:t>
      </w:r>
      <w:r w:rsidR="001401C5">
        <w:t>_</w:t>
      </w:r>
      <w:r>
        <w:t>2020</w:t>
      </w:r>
    </w:p>
    <w:p w14:paraId="51E1B342" w14:textId="307E7ABC" w:rsidR="00DF0251" w:rsidRDefault="00E8579A" w:rsidP="004E24BE">
      <w:pPr>
        <w:pStyle w:val="NoSpacing"/>
      </w:pPr>
      <w:r>
        <w:t xml:space="preserve">There was a brief discussion of a portion of the Minister’s Report related to the timing of his sabbatical, planning required including the budgetary impact, and consideration of this topic with respect to other staff.  Additional discussion should be </w:t>
      </w:r>
      <w:r w:rsidR="001401C5">
        <w:t>included in</w:t>
      </w:r>
      <w:r>
        <w:t xml:space="preserve"> the February and March </w:t>
      </w:r>
      <w:r w:rsidR="001401C5">
        <w:t>agendas</w:t>
      </w:r>
      <w:r>
        <w:t xml:space="preserve">. </w:t>
      </w:r>
      <w:r w:rsidR="00044820">
        <w:t>The Consent Agenda was accepted.</w:t>
      </w:r>
    </w:p>
    <w:p w14:paraId="130E2948" w14:textId="76E5F461" w:rsidR="002B02AC" w:rsidRDefault="002B02AC" w:rsidP="00536F1C">
      <w:pPr>
        <w:pStyle w:val="NoSpacing"/>
      </w:pPr>
    </w:p>
    <w:p w14:paraId="64BDF54A" w14:textId="42B6F9F5" w:rsidR="0021558D" w:rsidRDefault="00E8579A" w:rsidP="00536F1C">
      <w:pPr>
        <w:pStyle w:val="NoSpacing"/>
      </w:pPr>
      <w:r>
        <w:rPr>
          <w:u w:val="single"/>
        </w:rPr>
        <w:t xml:space="preserve">Grace </w:t>
      </w:r>
      <w:proofErr w:type="spellStart"/>
      <w:r>
        <w:rPr>
          <w:u w:val="single"/>
        </w:rPr>
        <w:t>Nono</w:t>
      </w:r>
      <w:proofErr w:type="spellEnd"/>
      <w:r>
        <w:t>:</w:t>
      </w:r>
    </w:p>
    <w:p w14:paraId="009FFB22" w14:textId="0F85E88B" w:rsidR="00E23C26" w:rsidRDefault="00E23C26" w:rsidP="00536F1C">
      <w:pPr>
        <w:pStyle w:val="NoSpacing"/>
      </w:pPr>
      <w:r>
        <w:t xml:space="preserve">Grace </w:t>
      </w:r>
      <w:proofErr w:type="spellStart"/>
      <w:r>
        <w:t>Nono</w:t>
      </w:r>
      <w:proofErr w:type="spellEnd"/>
      <w:r>
        <w:t xml:space="preserve"> joined us from the Philippines.  She has impressive credentials and focuses her work on decolonization</w:t>
      </w:r>
      <w:r w:rsidR="00DE376F">
        <w:t xml:space="preserve"> and radical collaboration, especially involving indigenous elders</w:t>
      </w:r>
      <w:r>
        <w:t xml:space="preserve">.  After the brief interview, there was a motion to sponsor Grace </w:t>
      </w:r>
      <w:proofErr w:type="spellStart"/>
      <w:r>
        <w:t>Nono</w:t>
      </w:r>
      <w:proofErr w:type="spellEnd"/>
      <w:r>
        <w:t xml:space="preserve"> as she pursues UU ministry.  The motion (Julia moved, Jan seconded) passed unanimously.</w:t>
      </w:r>
    </w:p>
    <w:p w14:paraId="3EBD2838" w14:textId="79BCC608" w:rsidR="00E8579A" w:rsidRDefault="00E8579A" w:rsidP="00536F1C">
      <w:pPr>
        <w:pStyle w:val="NoSpacing"/>
      </w:pPr>
    </w:p>
    <w:p w14:paraId="5A060B01" w14:textId="7D44E227" w:rsidR="00E8579A" w:rsidRDefault="00E8579A" w:rsidP="00536F1C">
      <w:pPr>
        <w:pStyle w:val="NoSpacing"/>
        <w:rPr>
          <w:u w:val="single"/>
        </w:rPr>
      </w:pPr>
      <w:r>
        <w:rPr>
          <w:u w:val="single"/>
        </w:rPr>
        <w:t>8</w:t>
      </w:r>
      <w:r w:rsidRPr="00E8579A">
        <w:rPr>
          <w:u w:val="single"/>
          <w:vertAlign w:val="superscript"/>
        </w:rPr>
        <w:t>th</w:t>
      </w:r>
      <w:r>
        <w:rPr>
          <w:u w:val="single"/>
        </w:rPr>
        <w:t xml:space="preserve"> Principle:</w:t>
      </w:r>
    </w:p>
    <w:p w14:paraId="56A4FB83" w14:textId="2F951DC8" w:rsidR="00E23C26" w:rsidRDefault="00C67AB4" w:rsidP="00536F1C">
      <w:pPr>
        <w:pStyle w:val="NoSpacing"/>
      </w:pPr>
      <w:r>
        <w:t>As Beloved Conversations alums meet on January 24</w:t>
      </w:r>
      <w:r w:rsidR="00BF6CD9">
        <w:t xml:space="preserve"> to prepare </w:t>
      </w:r>
      <w:r w:rsidR="001401C5">
        <w:t xml:space="preserve">to help </w:t>
      </w:r>
      <w:r w:rsidR="00BF6CD9">
        <w:t>spread the word about the 8</w:t>
      </w:r>
      <w:r w:rsidR="00BF6CD9" w:rsidRPr="00BF6CD9">
        <w:rPr>
          <w:vertAlign w:val="superscript"/>
        </w:rPr>
        <w:t>th</w:t>
      </w:r>
      <w:r w:rsidR="00BF6CD9">
        <w:t xml:space="preserve"> principle, the board was asked to send two members to </w:t>
      </w:r>
      <w:r w:rsidR="00DE376F">
        <w:t>share ideas</w:t>
      </w:r>
      <w:r w:rsidR="00BF6CD9">
        <w:t xml:space="preserve"> the board has learned from </w:t>
      </w:r>
      <w:r w:rsidR="00BF6CD9">
        <w:rPr>
          <w:i/>
          <w:iCs/>
        </w:rPr>
        <w:t>Widening the Circle of Concern</w:t>
      </w:r>
      <w:r w:rsidR="00DE376F">
        <w:t xml:space="preserve"> over the past six months</w:t>
      </w:r>
      <w:r w:rsidR="00BF6CD9">
        <w:rPr>
          <w:i/>
          <w:iCs/>
        </w:rPr>
        <w:t xml:space="preserve">.  </w:t>
      </w:r>
      <w:r w:rsidR="00BF6CD9">
        <w:t>Julia and Grace agreed to go.</w:t>
      </w:r>
    </w:p>
    <w:p w14:paraId="6866AFCB" w14:textId="4672F821" w:rsidR="00BF6CD9" w:rsidRDefault="00BF6CD9" w:rsidP="00536F1C">
      <w:pPr>
        <w:pStyle w:val="NoSpacing"/>
      </w:pPr>
    </w:p>
    <w:p w14:paraId="29BD09C0" w14:textId="00A8CAD8" w:rsidR="00E8579A" w:rsidRPr="00792B75" w:rsidRDefault="00E8579A" w:rsidP="00536F1C">
      <w:pPr>
        <w:pStyle w:val="NoSpacing"/>
      </w:pPr>
      <w:r>
        <w:rPr>
          <w:u w:val="single"/>
        </w:rPr>
        <w:t xml:space="preserve">Boston </w:t>
      </w:r>
      <w:proofErr w:type="spellStart"/>
      <w:r>
        <w:rPr>
          <w:u w:val="single"/>
        </w:rPr>
        <w:t>Ujima</w:t>
      </w:r>
      <w:proofErr w:type="spellEnd"/>
      <w:r>
        <w:rPr>
          <w:u w:val="single"/>
        </w:rPr>
        <w:t xml:space="preserve"> Project:</w:t>
      </w:r>
      <w:r w:rsidR="00792B75">
        <w:t xml:space="preserve"> (Tod Hibbard)</w:t>
      </w:r>
    </w:p>
    <w:p w14:paraId="67C28BE4" w14:textId="2E39DC95" w:rsidR="00BF6CD9" w:rsidRDefault="00BF6CD9" w:rsidP="00536F1C">
      <w:pPr>
        <w:pStyle w:val="NoSpacing"/>
      </w:pPr>
      <w:proofErr w:type="spellStart"/>
      <w:r>
        <w:t>Ujima</w:t>
      </w:r>
      <w:proofErr w:type="spellEnd"/>
      <w:r>
        <w:t xml:space="preserve"> means collective work and responsibility</w:t>
      </w:r>
      <w:r w:rsidR="00DE376F">
        <w:t>. T</w:t>
      </w:r>
      <w:r>
        <w:t xml:space="preserve">he </w:t>
      </w:r>
      <w:proofErr w:type="spellStart"/>
      <w:r w:rsidR="00792B75">
        <w:t>Ujima</w:t>
      </w:r>
      <w:proofErr w:type="spellEnd"/>
      <w:r w:rsidR="00792B75">
        <w:t xml:space="preserve"> P</w:t>
      </w:r>
      <w:r>
        <w:t>roject was founded and is led by members of the Black community in Boston to help Black-owned small businesses.  The board agreed that it was appropriate for First Parish to be one of the UU congregations sponsoring informational meetings under the auspices of UU Mass Action.  The virtual meetings will be February 7</w:t>
      </w:r>
      <w:r w:rsidR="00DE376F">
        <w:t>,</w:t>
      </w:r>
      <w:r>
        <w:t xml:space="preserve"> concerning Wealth Inequality</w:t>
      </w:r>
      <w:r w:rsidR="00DE376F">
        <w:t>,</w:t>
      </w:r>
      <w:r>
        <w:t xml:space="preserve"> and February 21</w:t>
      </w:r>
      <w:r w:rsidR="00DE376F">
        <w:t>,</w:t>
      </w:r>
      <w:r>
        <w:t xml:space="preserve"> about Investment and Volunteer Opportunities.  The aim is to encourage UUs to work with and invest in the </w:t>
      </w:r>
      <w:proofErr w:type="spellStart"/>
      <w:r>
        <w:t>Ujima</w:t>
      </w:r>
      <w:proofErr w:type="spellEnd"/>
      <w:r>
        <w:t xml:space="preserve"> Project.</w:t>
      </w:r>
    </w:p>
    <w:p w14:paraId="66F2CFDD" w14:textId="77777777" w:rsidR="001401C5" w:rsidRDefault="001401C5" w:rsidP="00536F1C">
      <w:pPr>
        <w:pStyle w:val="NoSpacing"/>
        <w:rPr>
          <w:u w:val="single"/>
        </w:rPr>
      </w:pPr>
    </w:p>
    <w:p w14:paraId="24C5BDC2" w14:textId="0C1D3B9D" w:rsidR="0021558D" w:rsidRDefault="0021558D" w:rsidP="00536F1C">
      <w:pPr>
        <w:pStyle w:val="NoSpacing"/>
      </w:pPr>
      <w:r>
        <w:rPr>
          <w:u w:val="single"/>
        </w:rPr>
        <w:t>Stewardship</w:t>
      </w:r>
      <w:r w:rsidR="00E8579A">
        <w:rPr>
          <w:u w:val="single"/>
        </w:rPr>
        <w:t>/Budget Drive</w:t>
      </w:r>
      <w:r>
        <w:rPr>
          <w:u w:val="single"/>
        </w:rPr>
        <w:t>:</w:t>
      </w:r>
      <w:r w:rsidR="00792B75">
        <w:t xml:space="preserve"> (Cade)</w:t>
      </w:r>
    </w:p>
    <w:p w14:paraId="60CBB36A" w14:textId="3B2B605A" w:rsidR="00BF6CD9" w:rsidRPr="0021558D" w:rsidRDefault="00BF6CD9" w:rsidP="00536F1C">
      <w:pPr>
        <w:pStyle w:val="NoSpacing"/>
      </w:pPr>
      <w:r>
        <w:t>The board discussed using terms</w:t>
      </w:r>
      <w:r w:rsidR="00DE376F">
        <w:t xml:space="preserve"> other than ‘pledge’</w:t>
      </w:r>
      <w:r>
        <w:t xml:space="preserve"> that may be clearer to new</w:t>
      </w:r>
      <w:r w:rsidR="00DE376F">
        <w:t xml:space="preserve">comers </w:t>
      </w:r>
      <w:r>
        <w:t>who may not previously have been in churches</w:t>
      </w:r>
      <w:r w:rsidR="00DE376F">
        <w:t>.  Possible alternatives are</w:t>
      </w:r>
      <w:r>
        <w:t xml:space="preserve"> </w:t>
      </w:r>
      <w:r w:rsidR="00792B75">
        <w:t>“</w:t>
      </w:r>
      <w:r>
        <w:t>financial contribution</w:t>
      </w:r>
      <w:r w:rsidR="00792B75">
        <w:t>”</w:t>
      </w:r>
      <w:r>
        <w:t xml:space="preserve"> or </w:t>
      </w:r>
      <w:r w:rsidR="00792B75">
        <w:t>“</w:t>
      </w:r>
      <w:r>
        <w:t>monthly subscription</w:t>
      </w:r>
      <w:r w:rsidR="00792B75">
        <w:t>”</w:t>
      </w:r>
      <w:r>
        <w:t>.</w:t>
      </w:r>
      <w:r w:rsidR="00792B75">
        <w:t xml:space="preserve">  Rev. Adam will use one of the Sunday morning discussions to present the idea.  The </w:t>
      </w:r>
      <w:r w:rsidR="00792B75">
        <w:lastRenderedPageBreak/>
        <w:t xml:space="preserve">youth group may have ideas.  Mandy can share ideas from the Church of the Larger Fellowship.  </w:t>
      </w:r>
      <w:r w:rsidR="001401C5">
        <w:t xml:space="preserve">There is currently no Stewardship Team in place. </w:t>
      </w:r>
      <w:r w:rsidR="00792B75">
        <w:t xml:space="preserve">Don, Tod and Gloria will work with Cade on setting up the process. </w:t>
      </w:r>
    </w:p>
    <w:p w14:paraId="728209B3" w14:textId="6A3C089F" w:rsidR="0021558D" w:rsidRDefault="0021558D" w:rsidP="00536F1C">
      <w:pPr>
        <w:pStyle w:val="NoSpacing"/>
      </w:pPr>
    </w:p>
    <w:p w14:paraId="1C239E98" w14:textId="7CB28EE6" w:rsidR="00792B75" w:rsidRPr="00792B75" w:rsidRDefault="00792B75" w:rsidP="00536F1C">
      <w:pPr>
        <w:pStyle w:val="NoSpacing"/>
      </w:pPr>
      <w:r>
        <w:rPr>
          <w:u w:val="single"/>
        </w:rPr>
        <w:t>Emergency Shelter update:</w:t>
      </w:r>
      <w:r>
        <w:t xml:space="preserve"> (Rev. Adam)</w:t>
      </w:r>
    </w:p>
    <w:p w14:paraId="2A71D20F" w14:textId="21E21085" w:rsidR="00792B75" w:rsidRPr="00792B75" w:rsidRDefault="00CD5BE6" w:rsidP="00536F1C">
      <w:pPr>
        <w:pStyle w:val="NoSpacing"/>
      </w:pPr>
      <w:r>
        <w:t xml:space="preserve">We </w:t>
      </w:r>
      <w:r w:rsidR="00792B75">
        <w:t xml:space="preserve">cannot provide overnight shelter </w:t>
      </w:r>
      <w:r>
        <w:t xml:space="preserve">in the </w:t>
      </w:r>
      <w:r w:rsidR="001401C5">
        <w:t>M</w:t>
      </w:r>
      <w:r>
        <w:t>eetin</w:t>
      </w:r>
      <w:r w:rsidR="001401C5">
        <w:t>g</w:t>
      </w:r>
      <w:r>
        <w:t xml:space="preserve">house </w:t>
      </w:r>
      <w:r w:rsidR="00792B75">
        <w:t>because of a lack of showers and a fire alarm system that</w:t>
      </w:r>
      <w:r>
        <w:t xml:space="preserve"> </w:t>
      </w:r>
      <w:r w:rsidR="00792B75">
        <w:t>is not up to code for overnight</w:t>
      </w:r>
      <w:r>
        <w:t xml:space="preserve"> stays</w:t>
      </w:r>
      <w:r w:rsidR="00792B75">
        <w:t>.</w:t>
      </w:r>
      <w:r>
        <w:t xml:space="preserve">  Possible uses include a</w:t>
      </w:r>
      <w:r w:rsidR="00792B75">
        <w:t xml:space="preserve"> daytime drop-in </w:t>
      </w:r>
      <w:r>
        <w:t>center</w:t>
      </w:r>
      <w:r w:rsidR="00792B75">
        <w:t xml:space="preserve"> </w:t>
      </w:r>
      <w:r>
        <w:t>or</w:t>
      </w:r>
      <w:r w:rsidR="00792B75">
        <w:t xml:space="preserve"> a vaccination </w:t>
      </w:r>
      <w:r>
        <w:t>locale, but no</w:t>
      </w:r>
      <w:r w:rsidR="00792B75">
        <w:t xml:space="preserve"> decision has been made.</w:t>
      </w:r>
    </w:p>
    <w:p w14:paraId="041F57AC" w14:textId="77777777" w:rsidR="00792B75" w:rsidRDefault="00792B75" w:rsidP="00536F1C">
      <w:pPr>
        <w:pStyle w:val="NoSpacing"/>
      </w:pPr>
    </w:p>
    <w:p w14:paraId="6DD91923" w14:textId="2ADFCF35" w:rsidR="00E8579A" w:rsidRDefault="00E8579A" w:rsidP="00536F1C">
      <w:pPr>
        <w:pStyle w:val="NoSpacing"/>
      </w:pPr>
      <w:r>
        <w:rPr>
          <w:u w:val="single"/>
        </w:rPr>
        <w:t xml:space="preserve">Building Consensus </w:t>
      </w:r>
      <w:r w:rsidR="00F04CCF">
        <w:rPr>
          <w:u w:val="single"/>
        </w:rPr>
        <w:t xml:space="preserve">around </w:t>
      </w:r>
      <w:r>
        <w:rPr>
          <w:u w:val="single"/>
        </w:rPr>
        <w:t>Interior Renovations:</w:t>
      </w:r>
      <w:r w:rsidR="00F04CCF">
        <w:t xml:space="preserve"> (Rev. Adam)</w:t>
      </w:r>
    </w:p>
    <w:p w14:paraId="24259C30" w14:textId="43F8E507" w:rsidR="00F04CCF" w:rsidRDefault="00F04CCF" w:rsidP="00536F1C">
      <w:pPr>
        <w:pStyle w:val="NoSpacing"/>
      </w:pPr>
      <w:r>
        <w:t>Pew removal has advantages:</w:t>
      </w:r>
    </w:p>
    <w:p w14:paraId="09620F8A" w14:textId="78A07623" w:rsidR="00F04CCF" w:rsidRDefault="00F04CCF" w:rsidP="00CD5BE6">
      <w:pPr>
        <w:pStyle w:val="NoSpacing"/>
        <w:numPr>
          <w:ilvl w:val="0"/>
          <w:numId w:val="2"/>
        </w:numPr>
      </w:pPr>
      <w:r>
        <w:t>Flexibility in seating is particularly relevant as the congregation returns</w:t>
      </w:r>
      <w:r w:rsidR="00585FB8">
        <w:t xml:space="preserve"> gradually</w:t>
      </w:r>
      <w:r>
        <w:t xml:space="preserve"> with social distancing</w:t>
      </w:r>
    </w:p>
    <w:p w14:paraId="3EE102EB" w14:textId="7147D57D" w:rsidR="001401C5" w:rsidRDefault="001401C5" w:rsidP="00CD5BE6">
      <w:pPr>
        <w:pStyle w:val="NoSpacing"/>
        <w:numPr>
          <w:ilvl w:val="0"/>
          <w:numId w:val="2"/>
        </w:numPr>
      </w:pPr>
      <w:r>
        <w:t>Flexibility may also enhance our worship experience</w:t>
      </w:r>
    </w:p>
    <w:p w14:paraId="52CAA490" w14:textId="45A74B3D" w:rsidR="00F04CCF" w:rsidRDefault="00F04CCF" w:rsidP="00CD5BE6">
      <w:pPr>
        <w:pStyle w:val="NoSpacing"/>
        <w:numPr>
          <w:ilvl w:val="0"/>
          <w:numId w:val="2"/>
        </w:numPr>
      </w:pPr>
      <w:r>
        <w:t>Increased appeal to rental groups could significantly increase the use of the space</w:t>
      </w:r>
      <w:r w:rsidR="00585FB8">
        <w:t xml:space="preserve"> </w:t>
      </w:r>
      <w:r>
        <w:t xml:space="preserve">and </w:t>
      </w:r>
      <w:r w:rsidR="00585FB8">
        <w:t xml:space="preserve">therefore </w:t>
      </w:r>
      <w:r>
        <w:t>our income</w:t>
      </w:r>
    </w:p>
    <w:p w14:paraId="292046AF" w14:textId="7D395D09" w:rsidR="00F04CCF" w:rsidRDefault="00F04CCF" w:rsidP="00CD5BE6">
      <w:pPr>
        <w:pStyle w:val="NoSpacing"/>
        <w:numPr>
          <w:ilvl w:val="0"/>
          <w:numId w:val="2"/>
        </w:numPr>
      </w:pPr>
      <w:r>
        <w:t>Religious groups that could use our space need different orientations than are possible now</w:t>
      </w:r>
    </w:p>
    <w:p w14:paraId="376B87F0" w14:textId="434B1567" w:rsidR="00F04CCF" w:rsidRDefault="00585FB8" w:rsidP="00585FB8">
      <w:pPr>
        <w:pStyle w:val="NoSpacing"/>
      </w:pPr>
      <w:r>
        <w:t>However, t</w:t>
      </w:r>
      <w:r w:rsidR="00F04CCF">
        <w:t>here is strong emotional attachment to the pew</w:t>
      </w:r>
      <w:r>
        <w:t>s</w:t>
      </w:r>
      <w:r w:rsidR="00CD5BE6">
        <w:t>:</w:t>
      </w:r>
      <w:r w:rsidR="00F04CCF">
        <w:t xml:space="preserve"> </w:t>
      </w:r>
    </w:p>
    <w:p w14:paraId="54925B0F" w14:textId="77777777" w:rsidR="00CD5BE6" w:rsidRDefault="00F04CCF" w:rsidP="00CD5BE6">
      <w:pPr>
        <w:pStyle w:val="NoSpacing"/>
        <w:numPr>
          <w:ilvl w:val="0"/>
          <w:numId w:val="3"/>
        </w:numPr>
      </w:pPr>
      <w:r>
        <w:t>Essential to let all voices be heard</w:t>
      </w:r>
    </w:p>
    <w:p w14:paraId="6ABAEB94" w14:textId="1879B1A6" w:rsidR="00585FB8" w:rsidRDefault="001401C5" w:rsidP="00CD5BE6">
      <w:pPr>
        <w:pStyle w:val="NoSpacing"/>
        <w:numPr>
          <w:ilvl w:val="0"/>
          <w:numId w:val="3"/>
        </w:numPr>
      </w:pPr>
      <w:r>
        <w:t>Communication should include s</w:t>
      </w:r>
      <w:r w:rsidR="00585FB8">
        <w:t>end</w:t>
      </w:r>
      <w:r>
        <w:t>ing</w:t>
      </w:r>
      <w:r w:rsidR="00585FB8">
        <w:t xml:space="preserve"> out a survey and hav</w:t>
      </w:r>
      <w:r>
        <w:t>ing</w:t>
      </w:r>
      <w:r w:rsidR="00585FB8">
        <w:t xml:space="preserve"> meetings </w:t>
      </w:r>
    </w:p>
    <w:p w14:paraId="163E79DF" w14:textId="2404E466" w:rsidR="00585FB8" w:rsidRDefault="00585FB8" w:rsidP="00585FB8">
      <w:pPr>
        <w:pStyle w:val="NoSpacing"/>
      </w:pPr>
      <w:r>
        <w:t>Other items to note:</w:t>
      </w:r>
    </w:p>
    <w:p w14:paraId="4572A774" w14:textId="6F4B059C" w:rsidR="00585FB8" w:rsidRDefault="00585FB8" w:rsidP="00CD5BE6">
      <w:pPr>
        <w:pStyle w:val="NoSpacing"/>
        <w:numPr>
          <w:ilvl w:val="0"/>
          <w:numId w:val="4"/>
        </w:numPr>
      </w:pPr>
      <w:r>
        <w:t xml:space="preserve">These pews were not part of the original configuration of the </w:t>
      </w:r>
      <w:r w:rsidR="001401C5">
        <w:t>Meetinghouse</w:t>
      </w:r>
      <w:r>
        <w:t>.</w:t>
      </w:r>
    </w:p>
    <w:p w14:paraId="2661C0F3" w14:textId="2C2328CF" w:rsidR="00585FB8" w:rsidRDefault="00585FB8" w:rsidP="00CD5BE6">
      <w:pPr>
        <w:pStyle w:val="NoSpacing"/>
        <w:numPr>
          <w:ilvl w:val="0"/>
          <w:numId w:val="4"/>
        </w:numPr>
      </w:pPr>
      <w:r>
        <w:t>It is possible we could get grants to help with this work (unlike for most interior renovations)</w:t>
      </w:r>
    </w:p>
    <w:p w14:paraId="57FF368C" w14:textId="122183A7" w:rsidR="00585FB8" w:rsidRDefault="00585FB8" w:rsidP="00CD5BE6">
      <w:pPr>
        <w:pStyle w:val="NoSpacing"/>
        <w:numPr>
          <w:ilvl w:val="0"/>
          <w:numId w:val="2"/>
        </w:numPr>
      </w:pPr>
      <w:r>
        <w:t>The boxes could remain</w:t>
      </w:r>
    </w:p>
    <w:p w14:paraId="2AC46274" w14:textId="6B3D263B" w:rsidR="00585FB8" w:rsidRDefault="00585FB8" w:rsidP="00CD5BE6">
      <w:pPr>
        <w:pStyle w:val="NoSpacing"/>
        <w:numPr>
          <w:ilvl w:val="0"/>
          <w:numId w:val="2"/>
        </w:numPr>
      </w:pPr>
      <w:r>
        <w:t>Both Music and Religious Education Teams are in favor</w:t>
      </w:r>
    </w:p>
    <w:p w14:paraId="6AFC78EB" w14:textId="72B7CD8C" w:rsidR="00272486" w:rsidRDefault="00272486" w:rsidP="00536F1C">
      <w:pPr>
        <w:pStyle w:val="NoSpacing"/>
        <w:rPr>
          <w:rFonts w:cs="Times New Roman"/>
          <w:szCs w:val="24"/>
          <w:u w:val="single"/>
        </w:rPr>
      </w:pPr>
    </w:p>
    <w:p w14:paraId="36B7513A" w14:textId="65A0DEC7" w:rsidR="00EA3068" w:rsidRDefault="00B72017" w:rsidP="00EA3068">
      <w:pPr>
        <w:pStyle w:val="NoSpacing"/>
        <w:rPr>
          <w:rFonts w:cs="Times New Roman"/>
          <w:szCs w:val="24"/>
        </w:rPr>
      </w:pPr>
      <w:r>
        <w:rPr>
          <w:rFonts w:cs="Times New Roman"/>
          <w:szCs w:val="24"/>
        </w:rPr>
        <w:t xml:space="preserve">On Tuesday, </w:t>
      </w:r>
      <w:r w:rsidR="009517A4">
        <w:rPr>
          <w:rFonts w:cs="Times New Roman"/>
          <w:szCs w:val="24"/>
        </w:rPr>
        <w:t>February 2</w:t>
      </w:r>
      <w:r>
        <w:rPr>
          <w:rFonts w:cs="Times New Roman"/>
          <w:szCs w:val="24"/>
        </w:rPr>
        <w:t xml:space="preserve">, from 7-8 pm, the board will </w:t>
      </w:r>
      <w:r w:rsidR="00DE376F">
        <w:rPr>
          <w:rFonts w:cs="Times New Roman"/>
          <w:szCs w:val="24"/>
        </w:rPr>
        <w:t xml:space="preserve">have a final discussion of </w:t>
      </w:r>
      <w:r w:rsidR="00DE376F" w:rsidRPr="00B72017">
        <w:rPr>
          <w:rFonts w:cs="Times New Roman"/>
          <w:i/>
          <w:iCs/>
          <w:szCs w:val="24"/>
        </w:rPr>
        <w:t>Widening the Circle of Concern</w:t>
      </w:r>
      <w:r w:rsidR="00DE376F">
        <w:rPr>
          <w:rFonts w:cs="Times New Roman"/>
          <w:i/>
          <w:iCs/>
          <w:szCs w:val="24"/>
        </w:rPr>
        <w:t xml:space="preserve">, </w:t>
      </w:r>
      <w:r w:rsidR="00DE376F">
        <w:rPr>
          <w:rFonts w:cs="Times New Roman"/>
          <w:szCs w:val="24"/>
        </w:rPr>
        <w:t>after</w:t>
      </w:r>
      <w:r w:rsidR="009517A4">
        <w:rPr>
          <w:rFonts w:cs="Times New Roman"/>
          <w:szCs w:val="24"/>
        </w:rPr>
        <w:t xml:space="preserve"> having read “Final Thoughts” and the appendices</w:t>
      </w:r>
      <w:r w:rsidR="00DE376F">
        <w:rPr>
          <w:rFonts w:cs="Times New Roman"/>
          <w:szCs w:val="24"/>
        </w:rPr>
        <w:t>.</w:t>
      </w:r>
      <w:r>
        <w:rPr>
          <w:rFonts w:cs="Times New Roman"/>
          <w:szCs w:val="24"/>
        </w:rPr>
        <w:t xml:space="preserve"> </w:t>
      </w:r>
      <w:r w:rsidR="00DE376F">
        <w:rPr>
          <w:rFonts w:cs="Times New Roman"/>
          <w:szCs w:val="24"/>
        </w:rPr>
        <w:t>We will</w:t>
      </w:r>
      <w:r w:rsidR="009517A4">
        <w:rPr>
          <w:rFonts w:cs="Times New Roman"/>
          <w:szCs w:val="24"/>
        </w:rPr>
        <w:t xml:space="preserve"> discuss ways to implement COIC’s recommendations (see pp. 177-187) at First Parish in Cambridg</w:t>
      </w:r>
      <w:r w:rsidR="00DE376F">
        <w:rPr>
          <w:rFonts w:cs="Times New Roman"/>
          <w:szCs w:val="24"/>
        </w:rPr>
        <w:t>e</w:t>
      </w:r>
      <w:r>
        <w:rPr>
          <w:rFonts w:cs="Times New Roman"/>
          <w:szCs w:val="24"/>
        </w:rPr>
        <w:t xml:space="preserve">.  </w:t>
      </w:r>
      <w:r w:rsidR="00EA3068">
        <w:rPr>
          <w:rFonts w:cs="Times New Roman"/>
          <w:szCs w:val="24"/>
        </w:rPr>
        <w:t>At the next</w:t>
      </w:r>
      <w:r>
        <w:rPr>
          <w:rFonts w:cs="Times New Roman"/>
          <w:szCs w:val="24"/>
        </w:rPr>
        <w:t xml:space="preserve"> regular</w:t>
      </w:r>
      <w:r w:rsidR="00EA3068">
        <w:rPr>
          <w:rFonts w:cs="Times New Roman"/>
          <w:szCs w:val="24"/>
        </w:rPr>
        <w:t xml:space="preserve"> board meeting on </w:t>
      </w:r>
      <w:r w:rsidR="009517A4">
        <w:rPr>
          <w:rFonts w:cs="Times New Roman"/>
          <w:szCs w:val="24"/>
        </w:rPr>
        <w:t>February 16</w:t>
      </w:r>
      <w:r>
        <w:rPr>
          <w:rFonts w:cs="Times New Roman"/>
          <w:szCs w:val="24"/>
        </w:rPr>
        <w:t>,</w:t>
      </w:r>
      <w:r w:rsidR="009517A4">
        <w:rPr>
          <w:rFonts w:cs="Times New Roman"/>
          <w:szCs w:val="24"/>
        </w:rPr>
        <w:t xml:space="preserve"> </w:t>
      </w:r>
      <w:r w:rsidR="00DE376F">
        <w:rPr>
          <w:rFonts w:cs="Times New Roman"/>
          <w:szCs w:val="24"/>
        </w:rPr>
        <w:t xml:space="preserve">Tod Hibbard </w:t>
      </w:r>
      <w:r w:rsidR="00EA20F3">
        <w:rPr>
          <w:rFonts w:cs="Times New Roman"/>
          <w:szCs w:val="24"/>
        </w:rPr>
        <w:t>will</w:t>
      </w:r>
      <w:r w:rsidR="00EA3068">
        <w:rPr>
          <w:rFonts w:cs="Times New Roman"/>
          <w:szCs w:val="24"/>
        </w:rPr>
        <w:t xml:space="preserve"> have the opening words and the check-in question.  </w:t>
      </w:r>
    </w:p>
    <w:p w14:paraId="72D5FE0E" w14:textId="77777777" w:rsidR="00EA3068" w:rsidRDefault="00EA3068" w:rsidP="00536F1C">
      <w:pPr>
        <w:pStyle w:val="NoSpacing"/>
        <w:rPr>
          <w:rFonts w:cs="Times New Roman"/>
          <w:szCs w:val="24"/>
        </w:rPr>
      </w:pPr>
    </w:p>
    <w:p w14:paraId="7F217DE5" w14:textId="77777777" w:rsidR="00536F1C" w:rsidRDefault="00536F1C" w:rsidP="00536F1C">
      <w:pPr>
        <w:pStyle w:val="NoSpacing"/>
        <w:rPr>
          <w:rFonts w:cs="Times New Roman"/>
          <w:szCs w:val="24"/>
        </w:rPr>
      </w:pPr>
      <w:r>
        <w:rPr>
          <w:rFonts w:cs="Times New Roman"/>
          <w:szCs w:val="24"/>
        </w:rPr>
        <w:t>Respectfully submitted,</w:t>
      </w:r>
    </w:p>
    <w:p w14:paraId="42E7B4A0" w14:textId="77777777" w:rsidR="00536F1C" w:rsidRDefault="00D15951" w:rsidP="00536F1C">
      <w:pPr>
        <w:pStyle w:val="NoSpacing"/>
        <w:rPr>
          <w:rFonts w:cs="Times New Roman"/>
          <w:szCs w:val="24"/>
        </w:rPr>
      </w:pPr>
      <w:r>
        <w:rPr>
          <w:rFonts w:cs="Times New Roman"/>
          <w:szCs w:val="24"/>
        </w:rPr>
        <w:t>Grace Hall, Clerk</w:t>
      </w:r>
    </w:p>
    <w:p w14:paraId="4E093078" w14:textId="77777777" w:rsidR="00C249A6" w:rsidRDefault="00C249A6" w:rsidP="00536F1C">
      <w:pPr>
        <w:pStyle w:val="NoSpacing"/>
        <w:rPr>
          <w:rFonts w:cs="Times New Roman"/>
          <w:szCs w:val="24"/>
        </w:rPr>
      </w:pPr>
    </w:p>
    <w:p w14:paraId="6A2A7BBD" w14:textId="77777777" w:rsidR="00FA511A" w:rsidRDefault="00C249A6" w:rsidP="00FA511A">
      <w:pPr>
        <w:pStyle w:val="NoSpacing"/>
        <w:rPr>
          <w:rFonts w:cs="Times New Roman"/>
          <w:szCs w:val="24"/>
        </w:rPr>
      </w:pPr>
      <w:r>
        <w:rPr>
          <w:rFonts w:cs="Times New Roman"/>
          <w:i/>
          <w:szCs w:val="24"/>
          <w:u w:val="single"/>
        </w:rPr>
        <w:t>R</w:t>
      </w:r>
      <w:r w:rsidR="00FA511A">
        <w:rPr>
          <w:rFonts w:cs="Times New Roman"/>
          <w:i/>
          <w:szCs w:val="24"/>
          <w:u w:val="single"/>
        </w:rPr>
        <w:t>elated documents</w:t>
      </w:r>
      <w:r w:rsidR="00FA511A">
        <w:rPr>
          <w:rFonts w:cs="Times New Roman"/>
          <w:szCs w:val="24"/>
        </w:rPr>
        <w:t>:</w:t>
      </w:r>
    </w:p>
    <w:p w14:paraId="754063D2" w14:textId="6F3E06AA" w:rsidR="00EB7FD8" w:rsidRDefault="00EB7FD8" w:rsidP="00A46BA6">
      <w:pPr>
        <w:pStyle w:val="NoSpacing"/>
      </w:pPr>
      <w:r>
        <w:t>Documents listed in Consent Agenda (see above)</w:t>
      </w:r>
    </w:p>
    <w:p w14:paraId="090DDED2" w14:textId="1FE58CB2" w:rsidR="00BB1D9F" w:rsidRDefault="00D31659" w:rsidP="00A46BA6">
      <w:pPr>
        <w:pStyle w:val="NoSpacing"/>
      </w:pPr>
      <w:r>
        <w:t xml:space="preserve">Agenda for </w:t>
      </w:r>
      <w:r w:rsidR="0016078B">
        <w:t>January 19</w:t>
      </w:r>
      <w:r>
        <w:t>, 202</w:t>
      </w:r>
      <w:r w:rsidR="0016078B">
        <w:t>1</w:t>
      </w:r>
    </w:p>
    <w:p w14:paraId="44535DB5" w14:textId="29D68D35" w:rsidR="009517A4" w:rsidRDefault="009517A4" w:rsidP="00A46BA6">
      <w:pPr>
        <w:pStyle w:val="NoSpacing"/>
      </w:pPr>
      <w:r>
        <w:t xml:space="preserve">Grace </w:t>
      </w:r>
      <w:proofErr w:type="spellStart"/>
      <w:r>
        <w:t>Nono</w:t>
      </w:r>
      <w:proofErr w:type="spellEnd"/>
      <w:r>
        <w:t xml:space="preserve"> Links</w:t>
      </w:r>
    </w:p>
    <w:p w14:paraId="5175DF19" w14:textId="754EB7F0" w:rsidR="009517A4" w:rsidRDefault="009517A4" w:rsidP="00A46BA6">
      <w:pPr>
        <w:pStyle w:val="NoSpacing"/>
      </w:pPr>
      <w:r>
        <w:t xml:space="preserve">Grace </w:t>
      </w:r>
      <w:proofErr w:type="spellStart"/>
      <w:r>
        <w:t>Nono</w:t>
      </w:r>
      <w:proofErr w:type="spellEnd"/>
      <w:r>
        <w:t xml:space="preserve"> Narrative</w:t>
      </w:r>
    </w:p>
    <w:p w14:paraId="29B17E05" w14:textId="26D311DC" w:rsidR="009517A4" w:rsidRDefault="009517A4" w:rsidP="00A46BA6">
      <w:pPr>
        <w:pStyle w:val="NoSpacing"/>
      </w:pPr>
      <w:r>
        <w:t xml:space="preserve">Grace </w:t>
      </w:r>
      <w:proofErr w:type="spellStart"/>
      <w:r>
        <w:t>Nono</w:t>
      </w:r>
      <w:proofErr w:type="spellEnd"/>
      <w:r>
        <w:t xml:space="preserve"> Resume</w:t>
      </w:r>
    </w:p>
    <w:p w14:paraId="33432DBC" w14:textId="333E5219" w:rsidR="0016078B" w:rsidRDefault="0016078B" w:rsidP="0016078B">
      <w:pPr>
        <w:pStyle w:val="NoSpacing"/>
      </w:pPr>
      <w:r>
        <w:t>RET Board Report January 2021</w:t>
      </w:r>
    </w:p>
    <w:p w14:paraId="3BF8546E" w14:textId="08271194" w:rsidR="00F205AB" w:rsidRDefault="0016078B" w:rsidP="00370C82">
      <w:pPr>
        <w:pStyle w:val="NoSpacing"/>
      </w:pPr>
      <w:proofErr w:type="spellStart"/>
      <w:r>
        <w:t>Ujima</w:t>
      </w:r>
      <w:proofErr w:type="spellEnd"/>
      <w:r>
        <w:t xml:space="preserve"> Info Sheet</w:t>
      </w:r>
    </w:p>
    <w:p w14:paraId="5DDA198E" w14:textId="13133EAC" w:rsidR="00E631AC" w:rsidRDefault="00E631AC" w:rsidP="00370C82">
      <w:pPr>
        <w:pStyle w:val="NoSpacing"/>
      </w:pPr>
    </w:p>
    <w:p w14:paraId="06A2B126" w14:textId="5FED7847" w:rsidR="00E631AC" w:rsidRDefault="00E631AC" w:rsidP="00E631AC">
      <w:pPr>
        <w:pStyle w:val="NoSpacing"/>
      </w:pPr>
      <w:r>
        <w:t xml:space="preserve">Approved by the First Parish Governing Board on </w:t>
      </w:r>
      <w:r>
        <w:t>February 16, 2021</w:t>
      </w:r>
    </w:p>
    <w:p w14:paraId="2A72A552" w14:textId="77777777" w:rsidR="00E631AC" w:rsidRDefault="00E631AC" w:rsidP="00E631AC">
      <w:pPr>
        <w:pStyle w:val="NoSpacing"/>
      </w:pPr>
      <w:r>
        <w:t>Grace Hall, Clerk</w:t>
      </w:r>
    </w:p>
    <w:p w14:paraId="6457F70B" w14:textId="0C5727E8" w:rsidR="00E631AC" w:rsidRPr="004E24BE" w:rsidRDefault="00E631AC" w:rsidP="00370C82">
      <w:pPr>
        <w:pStyle w:val="NoSpacing"/>
      </w:pPr>
    </w:p>
    <w:sectPr w:rsidR="00E631AC" w:rsidRPr="004E24BE" w:rsidSect="00A23071">
      <w:pgSz w:w="12240" w:h="15840"/>
      <w:pgMar w:top="1152" w:right="1152"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0784A"/>
    <w:multiLevelType w:val="hybridMultilevel"/>
    <w:tmpl w:val="F6B6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427FD"/>
    <w:multiLevelType w:val="hybridMultilevel"/>
    <w:tmpl w:val="9BE2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90809"/>
    <w:multiLevelType w:val="hybridMultilevel"/>
    <w:tmpl w:val="E426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53387"/>
    <w:multiLevelType w:val="hybridMultilevel"/>
    <w:tmpl w:val="0332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F1C"/>
    <w:rsid w:val="00000B39"/>
    <w:rsid w:val="00002A45"/>
    <w:rsid w:val="00015B08"/>
    <w:rsid w:val="000212EA"/>
    <w:rsid w:val="00044820"/>
    <w:rsid w:val="00047025"/>
    <w:rsid w:val="00047C54"/>
    <w:rsid w:val="00051841"/>
    <w:rsid w:val="000549C1"/>
    <w:rsid w:val="0005534A"/>
    <w:rsid w:val="00065163"/>
    <w:rsid w:val="00073BD5"/>
    <w:rsid w:val="00073C0C"/>
    <w:rsid w:val="000823A9"/>
    <w:rsid w:val="000A76CD"/>
    <w:rsid w:val="000C57E7"/>
    <w:rsid w:val="000D7026"/>
    <w:rsid w:val="001165CF"/>
    <w:rsid w:val="00116FE4"/>
    <w:rsid w:val="00124DE5"/>
    <w:rsid w:val="001401C5"/>
    <w:rsid w:val="0014114A"/>
    <w:rsid w:val="0016078B"/>
    <w:rsid w:val="00162BB3"/>
    <w:rsid w:val="0017497C"/>
    <w:rsid w:val="001821B0"/>
    <w:rsid w:val="001935E7"/>
    <w:rsid w:val="001938A3"/>
    <w:rsid w:val="0019699A"/>
    <w:rsid w:val="001A0816"/>
    <w:rsid w:val="001A3844"/>
    <w:rsid w:val="001A44D4"/>
    <w:rsid w:val="001A4B44"/>
    <w:rsid w:val="001A5F04"/>
    <w:rsid w:val="001A763D"/>
    <w:rsid w:val="001C2F20"/>
    <w:rsid w:val="001C4766"/>
    <w:rsid w:val="001C5526"/>
    <w:rsid w:val="001D0CBF"/>
    <w:rsid w:val="001D3512"/>
    <w:rsid w:val="001D3F5F"/>
    <w:rsid w:val="001F0C17"/>
    <w:rsid w:val="001F6B7F"/>
    <w:rsid w:val="0020078E"/>
    <w:rsid w:val="0021085C"/>
    <w:rsid w:val="0021558D"/>
    <w:rsid w:val="0022317F"/>
    <w:rsid w:val="00226D4B"/>
    <w:rsid w:val="0023413D"/>
    <w:rsid w:val="002360E7"/>
    <w:rsid w:val="00242309"/>
    <w:rsid w:val="00242EBC"/>
    <w:rsid w:val="00252BDD"/>
    <w:rsid w:val="002654F4"/>
    <w:rsid w:val="00266111"/>
    <w:rsid w:val="00272486"/>
    <w:rsid w:val="00280007"/>
    <w:rsid w:val="00286474"/>
    <w:rsid w:val="00292691"/>
    <w:rsid w:val="002A24D8"/>
    <w:rsid w:val="002A5546"/>
    <w:rsid w:val="002A6D4F"/>
    <w:rsid w:val="002B02AC"/>
    <w:rsid w:val="002B5DC9"/>
    <w:rsid w:val="002C0671"/>
    <w:rsid w:val="002D0131"/>
    <w:rsid w:val="002E1C66"/>
    <w:rsid w:val="00307F37"/>
    <w:rsid w:val="00312E06"/>
    <w:rsid w:val="00313D86"/>
    <w:rsid w:val="00320654"/>
    <w:rsid w:val="00321C57"/>
    <w:rsid w:val="00322CA5"/>
    <w:rsid w:val="003476D5"/>
    <w:rsid w:val="00370C82"/>
    <w:rsid w:val="0037221B"/>
    <w:rsid w:val="00372BF7"/>
    <w:rsid w:val="00397088"/>
    <w:rsid w:val="003A33EF"/>
    <w:rsid w:val="003A4872"/>
    <w:rsid w:val="003A4A0C"/>
    <w:rsid w:val="003B07E6"/>
    <w:rsid w:val="003B43CA"/>
    <w:rsid w:val="003E5513"/>
    <w:rsid w:val="003F48FB"/>
    <w:rsid w:val="00400E1D"/>
    <w:rsid w:val="00412AA8"/>
    <w:rsid w:val="004176D7"/>
    <w:rsid w:val="00417DA1"/>
    <w:rsid w:val="004252D4"/>
    <w:rsid w:val="004254A1"/>
    <w:rsid w:val="00461E11"/>
    <w:rsid w:val="00462E54"/>
    <w:rsid w:val="004716FF"/>
    <w:rsid w:val="0048156F"/>
    <w:rsid w:val="004824AE"/>
    <w:rsid w:val="00493A4D"/>
    <w:rsid w:val="004A0851"/>
    <w:rsid w:val="004C1180"/>
    <w:rsid w:val="004D1219"/>
    <w:rsid w:val="004D6B16"/>
    <w:rsid w:val="004E24BE"/>
    <w:rsid w:val="004E39F7"/>
    <w:rsid w:val="004E654A"/>
    <w:rsid w:val="004F1B4D"/>
    <w:rsid w:val="004F743D"/>
    <w:rsid w:val="00507DA4"/>
    <w:rsid w:val="005153EC"/>
    <w:rsid w:val="0053537D"/>
    <w:rsid w:val="00535B25"/>
    <w:rsid w:val="00536F1C"/>
    <w:rsid w:val="00540691"/>
    <w:rsid w:val="00552F05"/>
    <w:rsid w:val="00553ACF"/>
    <w:rsid w:val="00555A33"/>
    <w:rsid w:val="0057024F"/>
    <w:rsid w:val="005709A3"/>
    <w:rsid w:val="005712A7"/>
    <w:rsid w:val="00575D91"/>
    <w:rsid w:val="00585949"/>
    <w:rsid w:val="00585FB8"/>
    <w:rsid w:val="00597C6C"/>
    <w:rsid w:val="005A4C32"/>
    <w:rsid w:val="005B1AF2"/>
    <w:rsid w:val="005C0664"/>
    <w:rsid w:val="005D1565"/>
    <w:rsid w:val="005D2395"/>
    <w:rsid w:val="005D34D6"/>
    <w:rsid w:val="005D4CB8"/>
    <w:rsid w:val="005E2D9D"/>
    <w:rsid w:val="005E3033"/>
    <w:rsid w:val="005F2978"/>
    <w:rsid w:val="00604F69"/>
    <w:rsid w:val="00610CC6"/>
    <w:rsid w:val="00626832"/>
    <w:rsid w:val="00630849"/>
    <w:rsid w:val="0063564E"/>
    <w:rsid w:val="006424D7"/>
    <w:rsid w:val="00653C56"/>
    <w:rsid w:val="00670723"/>
    <w:rsid w:val="0068103C"/>
    <w:rsid w:val="006814A8"/>
    <w:rsid w:val="00681CC9"/>
    <w:rsid w:val="00683D01"/>
    <w:rsid w:val="00684EAB"/>
    <w:rsid w:val="00687088"/>
    <w:rsid w:val="006901E0"/>
    <w:rsid w:val="006A224B"/>
    <w:rsid w:val="006A681D"/>
    <w:rsid w:val="006B2A30"/>
    <w:rsid w:val="006B2AE3"/>
    <w:rsid w:val="006B41CC"/>
    <w:rsid w:val="006B517E"/>
    <w:rsid w:val="006C611F"/>
    <w:rsid w:val="006D1778"/>
    <w:rsid w:val="006D4CD2"/>
    <w:rsid w:val="006E4F0C"/>
    <w:rsid w:val="006E5774"/>
    <w:rsid w:val="007119F8"/>
    <w:rsid w:val="00717452"/>
    <w:rsid w:val="007235E6"/>
    <w:rsid w:val="00724200"/>
    <w:rsid w:val="00732A27"/>
    <w:rsid w:val="00736007"/>
    <w:rsid w:val="00740F2D"/>
    <w:rsid w:val="00751F5A"/>
    <w:rsid w:val="00775CB0"/>
    <w:rsid w:val="00790996"/>
    <w:rsid w:val="00792B75"/>
    <w:rsid w:val="007A33CD"/>
    <w:rsid w:val="007B57EC"/>
    <w:rsid w:val="007B6DF6"/>
    <w:rsid w:val="007D2BFA"/>
    <w:rsid w:val="007D7E95"/>
    <w:rsid w:val="007E0430"/>
    <w:rsid w:val="007E4491"/>
    <w:rsid w:val="007F0E49"/>
    <w:rsid w:val="007F25D9"/>
    <w:rsid w:val="007F6C4E"/>
    <w:rsid w:val="007F76DE"/>
    <w:rsid w:val="00800F47"/>
    <w:rsid w:val="008141B8"/>
    <w:rsid w:val="008354A5"/>
    <w:rsid w:val="0086112C"/>
    <w:rsid w:val="008637A6"/>
    <w:rsid w:val="008820F0"/>
    <w:rsid w:val="00887A2A"/>
    <w:rsid w:val="008B0A73"/>
    <w:rsid w:val="008C53B2"/>
    <w:rsid w:val="008D7B4D"/>
    <w:rsid w:val="008E0D83"/>
    <w:rsid w:val="008F1E3F"/>
    <w:rsid w:val="00904B55"/>
    <w:rsid w:val="00906663"/>
    <w:rsid w:val="00943CA8"/>
    <w:rsid w:val="00950660"/>
    <w:rsid w:val="009517A4"/>
    <w:rsid w:val="009527D9"/>
    <w:rsid w:val="00955D05"/>
    <w:rsid w:val="00983153"/>
    <w:rsid w:val="0099223C"/>
    <w:rsid w:val="009A1FA7"/>
    <w:rsid w:val="009B2093"/>
    <w:rsid w:val="009B6249"/>
    <w:rsid w:val="009C3C13"/>
    <w:rsid w:val="009C6D49"/>
    <w:rsid w:val="009E3011"/>
    <w:rsid w:val="009F1B3C"/>
    <w:rsid w:val="009F5470"/>
    <w:rsid w:val="009F76DD"/>
    <w:rsid w:val="00A05737"/>
    <w:rsid w:val="00A1331A"/>
    <w:rsid w:val="00A23071"/>
    <w:rsid w:val="00A30887"/>
    <w:rsid w:val="00A3227B"/>
    <w:rsid w:val="00A460D9"/>
    <w:rsid w:val="00A46BA6"/>
    <w:rsid w:val="00A67940"/>
    <w:rsid w:val="00A779F4"/>
    <w:rsid w:val="00A82343"/>
    <w:rsid w:val="00A83981"/>
    <w:rsid w:val="00A90518"/>
    <w:rsid w:val="00A950B9"/>
    <w:rsid w:val="00AA1085"/>
    <w:rsid w:val="00AA250E"/>
    <w:rsid w:val="00AA2749"/>
    <w:rsid w:val="00AA5A06"/>
    <w:rsid w:val="00AA695D"/>
    <w:rsid w:val="00AB15BB"/>
    <w:rsid w:val="00AD34AD"/>
    <w:rsid w:val="00B05C5B"/>
    <w:rsid w:val="00B138C9"/>
    <w:rsid w:val="00B154BF"/>
    <w:rsid w:val="00B33F10"/>
    <w:rsid w:val="00B37015"/>
    <w:rsid w:val="00B40012"/>
    <w:rsid w:val="00B6445A"/>
    <w:rsid w:val="00B65377"/>
    <w:rsid w:val="00B66D88"/>
    <w:rsid w:val="00B72017"/>
    <w:rsid w:val="00B73013"/>
    <w:rsid w:val="00B91A22"/>
    <w:rsid w:val="00B93B17"/>
    <w:rsid w:val="00BA233E"/>
    <w:rsid w:val="00BA4690"/>
    <w:rsid w:val="00BB1D9F"/>
    <w:rsid w:val="00BB46A4"/>
    <w:rsid w:val="00BC1C66"/>
    <w:rsid w:val="00BC7A2A"/>
    <w:rsid w:val="00BD701F"/>
    <w:rsid w:val="00BE0507"/>
    <w:rsid w:val="00BF6CD9"/>
    <w:rsid w:val="00C00A84"/>
    <w:rsid w:val="00C04BD6"/>
    <w:rsid w:val="00C11179"/>
    <w:rsid w:val="00C17227"/>
    <w:rsid w:val="00C21AB5"/>
    <w:rsid w:val="00C249A6"/>
    <w:rsid w:val="00C34627"/>
    <w:rsid w:val="00C35B44"/>
    <w:rsid w:val="00C61C53"/>
    <w:rsid w:val="00C67AB4"/>
    <w:rsid w:val="00C813EA"/>
    <w:rsid w:val="00C902A4"/>
    <w:rsid w:val="00C95D61"/>
    <w:rsid w:val="00C97C7F"/>
    <w:rsid w:val="00CB211A"/>
    <w:rsid w:val="00CC0C4D"/>
    <w:rsid w:val="00CC191D"/>
    <w:rsid w:val="00CC42D0"/>
    <w:rsid w:val="00CD5BE6"/>
    <w:rsid w:val="00CF2691"/>
    <w:rsid w:val="00D01520"/>
    <w:rsid w:val="00D01F73"/>
    <w:rsid w:val="00D06174"/>
    <w:rsid w:val="00D106A8"/>
    <w:rsid w:val="00D11954"/>
    <w:rsid w:val="00D11DA1"/>
    <w:rsid w:val="00D12188"/>
    <w:rsid w:val="00D13868"/>
    <w:rsid w:val="00D15951"/>
    <w:rsid w:val="00D216AB"/>
    <w:rsid w:val="00D2313E"/>
    <w:rsid w:val="00D26762"/>
    <w:rsid w:val="00D31659"/>
    <w:rsid w:val="00D3622C"/>
    <w:rsid w:val="00D36E46"/>
    <w:rsid w:val="00D37772"/>
    <w:rsid w:val="00D42FD5"/>
    <w:rsid w:val="00D46CC6"/>
    <w:rsid w:val="00D54D76"/>
    <w:rsid w:val="00D72809"/>
    <w:rsid w:val="00D76BC8"/>
    <w:rsid w:val="00D77E5A"/>
    <w:rsid w:val="00D816F5"/>
    <w:rsid w:val="00D87997"/>
    <w:rsid w:val="00D934F5"/>
    <w:rsid w:val="00DB1492"/>
    <w:rsid w:val="00DC2DBA"/>
    <w:rsid w:val="00DD7D7B"/>
    <w:rsid w:val="00DE376E"/>
    <w:rsid w:val="00DE376F"/>
    <w:rsid w:val="00DE7084"/>
    <w:rsid w:val="00DF0251"/>
    <w:rsid w:val="00DF3925"/>
    <w:rsid w:val="00DF5E6F"/>
    <w:rsid w:val="00E024CA"/>
    <w:rsid w:val="00E03253"/>
    <w:rsid w:val="00E102F1"/>
    <w:rsid w:val="00E11923"/>
    <w:rsid w:val="00E144B6"/>
    <w:rsid w:val="00E23C26"/>
    <w:rsid w:val="00E25118"/>
    <w:rsid w:val="00E27752"/>
    <w:rsid w:val="00E3104F"/>
    <w:rsid w:val="00E31CAD"/>
    <w:rsid w:val="00E31E92"/>
    <w:rsid w:val="00E36A26"/>
    <w:rsid w:val="00E37FF3"/>
    <w:rsid w:val="00E4240F"/>
    <w:rsid w:val="00E525C8"/>
    <w:rsid w:val="00E55359"/>
    <w:rsid w:val="00E55B46"/>
    <w:rsid w:val="00E624F4"/>
    <w:rsid w:val="00E631AC"/>
    <w:rsid w:val="00E6535D"/>
    <w:rsid w:val="00E813A5"/>
    <w:rsid w:val="00E82777"/>
    <w:rsid w:val="00E8579A"/>
    <w:rsid w:val="00E90061"/>
    <w:rsid w:val="00E92443"/>
    <w:rsid w:val="00EA1D12"/>
    <w:rsid w:val="00EA20F3"/>
    <w:rsid w:val="00EA3068"/>
    <w:rsid w:val="00EA53BD"/>
    <w:rsid w:val="00EB5320"/>
    <w:rsid w:val="00EB64E6"/>
    <w:rsid w:val="00EB6B50"/>
    <w:rsid w:val="00EB75FB"/>
    <w:rsid w:val="00EB7FD8"/>
    <w:rsid w:val="00ED18A9"/>
    <w:rsid w:val="00EE3A1A"/>
    <w:rsid w:val="00EF7703"/>
    <w:rsid w:val="00F04175"/>
    <w:rsid w:val="00F04CCF"/>
    <w:rsid w:val="00F0713F"/>
    <w:rsid w:val="00F15448"/>
    <w:rsid w:val="00F205AB"/>
    <w:rsid w:val="00F31597"/>
    <w:rsid w:val="00F34494"/>
    <w:rsid w:val="00F522D1"/>
    <w:rsid w:val="00F53E61"/>
    <w:rsid w:val="00FA511A"/>
    <w:rsid w:val="00FA5DB7"/>
    <w:rsid w:val="00FB7D38"/>
    <w:rsid w:val="00FE18FF"/>
    <w:rsid w:val="00FE5100"/>
    <w:rsid w:val="00FF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891C"/>
  <w15:chartTrackingRefBased/>
  <w15:docId w15:val="{DDDBFE3F-2FB1-4EA5-A0E2-846E9012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F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F1C"/>
    <w:pPr>
      <w:spacing w:after="0" w:line="240" w:lineRule="auto"/>
    </w:pPr>
  </w:style>
  <w:style w:type="paragraph" w:styleId="NormalWeb">
    <w:name w:val="Normal (Web)"/>
    <w:basedOn w:val="Normal"/>
    <w:uiPriority w:val="99"/>
    <w:unhideWhenUsed/>
    <w:rsid w:val="00073C0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11415">
      <w:bodyDiv w:val="1"/>
      <w:marLeft w:val="0"/>
      <w:marRight w:val="0"/>
      <w:marTop w:val="0"/>
      <w:marBottom w:val="0"/>
      <w:divBdr>
        <w:top w:val="none" w:sz="0" w:space="0" w:color="auto"/>
        <w:left w:val="none" w:sz="0" w:space="0" w:color="auto"/>
        <w:bottom w:val="none" w:sz="0" w:space="0" w:color="auto"/>
        <w:right w:val="none" w:sz="0" w:space="0" w:color="auto"/>
      </w:divBdr>
    </w:div>
    <w:div w:id="14642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C37F3-DEDE-4F81-A8E4-752B9749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Hall</dc:creator>
  <cp:keywords/>
  <dc:description/>
  <cp:lastModifiedBy>Grace Hall</cp:lastModifiedBy>
  <cp:revision>3</cp:revision>
  <cp:lastPrinted>2020-10-02T18:58:00Z</cp:lastPrinted>
  <dcterms:created xsi:type="dcterms:W3CDTF">2021-02-22T16:05:00Z</dcterms:created>
  <dcterms:modified xsi:type="dcterms:W3CDTF">2021-02-22T16:07:00Z</dcterms:modified>
</cp:coreProperties>
</file>